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A6" w:rsidRPr="006E75D6" w:rsidRDefault="007D12A6" w:rsidP="000B50F0">
      <w:pPr>
        <w:bidi/>
        <w:spacing w:line="240" w:lineRule="auto"/>
        <w:contextualSpacing/>
        <w:jc w:val="center"/>
        <w:rPr>
          <w:rFonts w:ascii="Arial" w:eastAsia="Calibri" w:hAnsi="Arial" w:cs="B Nazanin"/>
          <w:b/>
          <w:bCs/>
          <w:color w:val="000000"/>
          <w:kern w:val="24"/>
          <w:sz w:val="25"/>
          <w:szCs w:val="25"/>
          <w:lang w:bidi="fa-IR"/>
        </w:rPr>
      </w:pPr>
      <w:r w:rsidRPr="006E75D6">
        <w:rPr>
          <w:rFonts w:ascii="Arial" w:eastAsia="Calibri" w:hAnsi="Arial" w:cs="B Nazanin" w:hint="cs"/>
          <w:b/>
          <w:bCs/>
          <w:color w:val="000000"/>
          <w:kern w:val="24"/>
          <w:sz w:val="25"/>
          <w:szCs w:val="25"/>
          <w:highlight w:val="lightGray"/>
          <w:rtl/>
          <w:lang w:bidi="fa-IR"/>
        </w:rPr>
        <w:t>عنوان</w:t>
      </w:r>
      <w:r w:rsidR="000B50F0" w:rsidRPr="006E75D6">
        <w:rPr>
          <w:rFonts w:ascii="Arial" w:eastAsia="Calibri" w:hAnsi="Arial" w:cs="B Nazanin" w:hint="cs"/>
          <w:b/>
          <w:bCs/>
          <w:color w:val="000000"/>
          <w:kern w:val="24"/>
          <w:sz w:val="25"/>
          <w:szCs w:val="25"/>
          <w:highlight w:val="lightGray"/>
          <w:rtl/>
          <w:lang w:bidi="fa-IR"/>
        </w:rPr>
        <w:t>7</w:t>
      </w:r>
      <w:r w:rsidRPr="006E75D6">
        <w:rPr>
          <w:rFonts w:ascii="Arial" w:eastAsia="Calibri" w:hAnsi="Arial" w:cs="B Nazanin" w:hint="cs"/>
          <w:b/>
          <w:bCs/>
          <w:color w:val="000000"/>
          <w:kern w:val="24"/>
          <w:sz w:val="25"/>
          <w:szCs w:val="25"/>
          <w:highlight w:val="lightGray"/>
          <w:rtl/>
          <w:lang w:bidi="fa-IR"/>
        </w:rPr>
        <w:t>: طراحی و استقرار ساختار آموزش و سنجش</w:t>
      </w:r>
      <w:r w:rsidR="00370F1B" w:rsidRPr="006E75D6">
        <w:rPr>
          <w:rFonts w:ascii="Arial" w:eastAsia="Calibri" w:hAnsi="Arial" w:cs="B Nazanin" w:hint="cs"/>
          <w:b/>
          <w:bCs/>
          <w:color w:val="000000"/>
          <w:kern w:val="24"/>
          <w:sz w:val="25"/>
          <w:szCs w:val="25"/>
          <w:highlight w:val="lightGray"/>
          <w:rtl/>
          <w:lang w:bidi="fa-IR"/>
        </w:rPr>
        <w:t xml:space="preserve"> پروژه محور مبتنی بر سند حرفه (</w:t>
      </w:r>
      <w:r w:rsidRPr="006E75D6">
        <w:rPr>
          <w:rFonts w:ascii="Arial" w:eastAsia="Calibri" w:hAnsi="Arial" w:cs="B Nazanin" w:hint="cs"/>
          <w:b/>
          <w:bCs/>
          <w:color w:val="000000"/>
          <w:kern w:val="24"/>
          <w:sz w:val="25"/>
          <w:szCs w:val="25"/>
          <w:highlight w:val="lightGray"/>
          <w:rtl/>
          <w:lang w:bidi="fa-IR"/>
        </w:rPr>
        <w:t>مطالعه موردی: صنعت ساختمان)</w:t>
      </w:r>
    </w:p>
    <w:tbl>
      <w:tblPr>
        <w:tblpPr w:leftFromText="180" w:rightFromText="180" w:vertAnchor="page" w:horzAnchor="margin" w:tblpY="2431"/>
        <w:bidiVisual/>
        <w:tblW w:w="9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8080"/>
      </w:tblGrid>
      <w:tr w:rsidR="00C97A41" w:rsidRPr="006E75D6" w:rsidTr="006E75D6">
        <w:trPr>
          <w:trHeight w:val="1389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C97A41" w:rsidRPr="006E75D6" w:rsidRDefault="00C97A41" w:rsidP="00FA54EF">
            <w:pPr>
              <w:bidi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</w:rPr>
            </w:pPr>
            <w:r w:rsidRPr="006E75D6">
              <w:rPr>
                <w:rFonts w:ascii="Arial" w:eastAsia="Calibri" w:hAnsi="Arial" w:cs="B Nazanin" w:hint="cs"/>
                <w:b/>
                <w:bCs/>
                <w:color w:val="000000"/>
                <w:kern w:val="24"/>
                <w:sz w:val="25"/>
                <w:szCs w:val="25"/>
                <w:rtl/>
                <w:lang w:bidi="fa-IR"/>
              </w:rPr>
              <w:t>بیان مسأله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C97A41" w:rsidRPr="006E75D6" w:rsidRDefault="002420D8" w:rsidP="00370F1B">
            <w:pPr>
              <w:bidi/>
              <w:spacing w:after="0" w:line="240" w:lineRule="auto"/>
              <w:contextualSpacing/>
              <w:jc w:val="both"/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lang w:bidi="fa-IR"/>
              </w:rPr>
            </w:pP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آموزش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فني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حرفه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اي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فرآيندي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است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كه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هدف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اصلي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آن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افزایش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سطح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دانش،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نگرش،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رفتار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مهارت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هاي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شاغلين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بازار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كار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متقاضيان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كسب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كار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است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.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این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سازمان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همانند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ديگر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نهادهاي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آموزشي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در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پي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آن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است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كه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دريابد،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در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پايان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هر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برنامه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آموزشي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به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چه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اندازه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به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اهداف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مورد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نظر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دست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يافته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است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.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اعتقاد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بر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اين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است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كه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روش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هاي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سنجش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ارزشيابي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تاثير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مهمي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بر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فرايند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يادگيري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دارد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. 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از سویی دیگر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براي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ایجاد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نظام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446758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یاددهی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446758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و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یادگیري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خلاق</w:t>
            </w:r>
            <w:r w:rsidR="00446758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،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به کار گیری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الگوي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آموزشی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پروژه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محور</w:t>
            </w:r>
            <w:r w:rsidR="00446758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،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روش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ی برای</w:t>
            </w:r>
            <w:r w:rsidR="00C66957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هدایت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کارآموزان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سوي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فعالیت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هاي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فردي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دستیابی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منابع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اطلاعاتی،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دانش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فنی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روز،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مطالعه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="00C66957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یادگیري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مستقل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می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باشد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که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در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این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روش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کوشش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می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شود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تا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کارآموز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طور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مستقل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خود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آموزي،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خود</w:t>
            </w:r>
            <w:r w:rsidR="00C66957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راهبري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نهایتاً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خود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ارزشیابی،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دست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یافته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دانش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عملی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تئوري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را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ه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جاي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آنکه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طور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منفعلانه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از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محیط</w:t>
            </w:r>
            <w:r w:rsidR="00C66957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دریافت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کند،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فعالانه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تولید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نماید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.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الگوي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آموزشی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پروژه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محور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در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نظام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آموزشهاي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فنی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حرفه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اي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با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پیش</w:t>
            </w:r>
            <w:r w:rsidR="00C66957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فرض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انتخاب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پروژه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توسط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کارآموز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از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طریق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مشاوره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با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مربی،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روش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یادگیري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فعالی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است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که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کارآموزان</w:t>
            </w:r>
            <w:r w:rsidR="00C66957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در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آن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فرصت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می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یابند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از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قوة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ابتکار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خود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کمال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استفاده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را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بکنند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کاربردهاي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عملی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محدودیت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هاي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اجرایی</w:t>
            </w:r>
            <w:r w:rsidR="00C66957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آموخته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ها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را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مشاهده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نموده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تعمیق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توسعه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دانش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اطلاعات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فنی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خود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بپردازند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.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در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این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مدل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کارآموز</w:t>
            </w:r>
            <w:r w:rsidR="00C66957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مسئول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سازماندهی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فعالیت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هاي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خود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بوده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با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پیشرفت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در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هر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مرحله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اعتماد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نفس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او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افزوده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می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EF2B7C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گردد</w:t>
            </w:r>
            <w:r w:rsidR="00EF2B7C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>.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مزایای و فواید پروژه محوری در مهارت آموزی شامل پرورش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روحیه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خلاقیت،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ابتکار و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نوآوري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درکارآموزان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همراه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با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فراگیري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مهارتهاي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فنی؛ تقویت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انگیزه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یادگیري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خود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باوري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درکارآموزان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؛ بهبود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روش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تدریس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مربیان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ارتقاء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کیفیت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آموزش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مهارتهاي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عملی؛ فراهم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آوردن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شرایط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محیط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آموزشی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حرفه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ها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متناسب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با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شرایط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محیط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کار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اشتغال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واقعی؛ یکپارچگی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مراحل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سنجش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ارزشیابی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با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فرآیند آموزشی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از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طریق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انعکاس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نتایج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ارزشیابی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پروژه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در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نمره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قبولی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9F6DC2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پایان</w:t>
            </w:r>
            <w:r w:rsidR="009F6DC2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دوره و ایجاد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فضاي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رقابتی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سالم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بین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مربیان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مراکز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آموزشی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در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زمینه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طراحی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تولید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پروژه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هاي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آموزشی است. این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روش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فرصتی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برای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فراگیران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حوزه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های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مهارتی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براساس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پروژه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های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مشخص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فراهم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می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کند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تا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نسبت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به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کسب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مهارت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اقدام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نمایند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اندازه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گیری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مهارت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مي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تواند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منطیق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بر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نيازهاي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بازار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کسب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کار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همسو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با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پیشرفت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تکنولوژی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باشد</w:t>
            </w:r>
            <w:r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>.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F75CA6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و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با توجه به مفاد قانون نظام جامع آموزش و تربیت فنی، حرفه ای و مهارتی و ضرورت تدوین سند حرفه و استانداردهای سه گانه شایستگی حرفه، ارزشیابی و آموزش و با توجه به مزایای پروژه محوری در آموزش ( مهارت آموزی) و سنجش و ارزشیابی مهارت سازمان نیازمند استقرار چه فرایندهایی در مراکز آموزشی و کارگاههای آموزش خود می باشد؟ مربیان این گونه آموزشها را چگونه باید طراحی و اجرا نمایند و ارزیابان و طراحان پروژه های عملی آزمون چه الزاماتی را در مدیریت و برگزاری آزمون باید رعایت نمایند؟ و به طور کلی مواد، ساختار و مدارک لازم برای آموزش و سنجش پروژه محور مبتنی بر سند حرفه چیست و چگونه باید طراحی و استقرار یابد؟</w:t>
            </w:r>
            <w:r w:rsidR="00F75CA6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نکته قابل ذکر آن است که سند حرفه سلسله مراتبی از حرفه ها و  مشاغل زیر مجموعه آن است که</w:t>
            </w:r>
            <w:r w:rsidR="0027714E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F75CA6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نشانگر توسعه حرفه ای و پیشرفت شغلی برای فرد مطابق و متناظر با چهارچوب صلاحیت حرفه ای می باشد. با توجه به مسائل خاص و ویژگیهای محیط کاری برای آموزش کارگران ساختمانی در حرف و مشاغل مختلف</w:t>
            </w:r>
            <w:r w:rsidR="0036472C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آیا طراحی و استقرار آموزش و سنجش پروژه محور می تواند منجر به</w:t>
            </w:r>
            <w:r w:rsidR="00F75CA6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36472C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رفع مشکلات مدیریت و اجرای آموزش و سنجش در بخش صنعت ساختمان شود؟ </w:t>
            </w:r>
            <w:r w:rsidR="00F75CA6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 با توجه به مشکلات و نارسا</w:t>
            </w:r>
            <w:r w:rsidR="0036472C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یی مختلف در مدیریت و برگزاری آز</w:t>
            </w:r>
            <w:r w:rsidR="00F75CA6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مونهای عملی در بخش صنعت ساختمان، طراحی و استقرار ساختار</w:t>
            </w:r>
            <w:r w:rsidR="00F75CA6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F75CA6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آموزش</w:t>
            </w:r>
            <w:r w:rsidR="00F75CA6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F75CA6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و</w:t>
            </w:r>
            <w:r w:rsidR="00F75CA6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F75CA6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سنجش</w:t>
            </w:r>
            <w:r w:rsidR="00F75CA6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F75CA6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پروژه</w:t>
            </w:r>
            <w:r w:rsidR="00F75CA6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F75CA6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محور</w:t>
            </w:r>
            <w:r w:rsidR="00F75CA6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F75CA6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مبتنی</w:t>
            </w:r>
            <w:r w:rsidR="00F75CA6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F75CA6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بر</w:t>
            </w:r>
            <w:r w:rsidR="00F75CA6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F75CA6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سند</w:t>
            </w:r>
            <w:r w:rsidR="00F75CA6" w:rsidRPr="006E75D6"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="00F75CA6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حرفه در این بخش چگونه امکان پذیر می گردد؟</w:t>
            </w:r>
          </w:p>
        </w:tc>
      </w:tr>
      <w:tr w:rsidR="00C97A41" w:rsidRPr="006E75D6" w:rsidTr="006E75D6">
        <w:trPr>
          <w:trHeight w:val="3651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C97A41" w:rsidRPr="006E75D6" w:rsidRDefault="00C97A41" w:rsidP="00FA54EF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b/>
                <w:bCs/>
                <w:sz w:val="25"/>
                <w:szCs w:val="25"/>
              </w:rPr>
            </w:pPr>
            <w:r w:rsidRPr="006E75D6">
              <w:rPr>
                <w:rFonts w:ascii="Arial" w:eastAsia="Calibri" w:cs="B Nazanin" w:hint="cs"/>
                <w:b/>
                <w:bCs/>
                <w:color w:val="000000"/>
                <w:kern w:val="24"/>
                <w:sz w:val="25"/>
                <w:szCs w:val="25"/>
                <w:rtl/>
                <w:lang w:bidi="fa-IR"/>
              </w:rPr>
              <w:lastRenderedPageBreak/>
              <w:t>اهداف پژوهش</w:t>
            </w:r>
          </w:p>
          <w:p w:rsidR="00C97A41" w:rsidRPr="006E75D6" w:rsidRDefault="00C97A41" w:rsidP="00FA54EF">
            <w:pPr>
              <w:bidi/>
              <w:spacing w:after="0" w:line="240" w:lineRule="auto"/>
              <w:contextualSpacing/>
              <w:jc w:val="center"/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347339" w:rsidRPr="006E75D6" w:rsidRDefault="00347339" w:rsidP="00FA54EF">
            <w:pPr>
              <w:bidi/>
              <w:spacing w:after="0" w:line="240" w:lineRule="auto"/>
              <w:contextualSpacing/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6E75D6">
              <w:rPr>
                <w:rFonts w:asciiTheme="minorBidi" w:hAnsiTheme="minorBidi" w:cs="B Nazanin" w:hint="cs"/>
                <w:b/>
                <w:bCs/>
                <w:sz w:val="25"/>
                <w:szCs w:val="25"/>
                <w:rtl/>
                <w:lang w:bidi="fa-IR"/>
              </w:rPr>
              <w:t>ا</w:t>
            </w:r>
            <w:r w:rsidR="002420D8" w:rsidRPr="006E75D6">
              <w:rPr>
                <w:rFonts w:asciiTheme="minorBidi" w:hAnsiTheme="minorBidi" w:cs="B Nazanin" w:hint="cs"/>
                <w:b/>
                <w:bCs/>
                <w:sz w:val="25"/>
                <w:szCs w:val="25"/>
                <w:rtl/>
                <w:lang w:bidi="fa-IR"/>
              </w:rPr>
              <w:t>هد</w:t>
            </w:r>
            <w:r w:rsidRPr="006E75D6">
              <w:rPr>
                <w:rFonts w:asciiTheme="minorBidi" w:hAnsiTheme="minorBidi" w:cs="B Nazanin" w:hint="cs"/>
                <w:b/>
                <w:bCs/>
                <w:sz w:val="25"/>
                <w:szCs w:val="25"/>
                <w:rtl/>
                <w:lang w:bidi="fa-IR"/>
              </w:rPr>
              <w:t>ا</w:t>
            </w:r>
            <w:r w:rsidR="002420D8" w:rsidRPr="006E75D6">
              <w:rPr>
                <w:rFonts w:asciiTheme="minorBidi" w:hAnsiTheme="minorBidi"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ف </w:t>
            </w:r>
            <w:r w:rsidR="00397542" w:rsidRPr="006E75D6">
              <w:rPr>
                <w:rFonts w:asciiTheme="minorBidi" w:hAnsiTheme="minorBidi" w:cs="B Nazanin" w:hint="cs"/>
                <w:b/>
                <w:bCs/>
                <w:sz w:val="25"/>
                <w:szCs w:val="25"/>
                <w:rtl/>
                <w:lang w:bidi="fa-IR"/>
              </w:rPr>
              <w:t>اصلی:</w:t>
            </w:r>
            <w:r w:rsidR="002420D8" w:rsidRPr="006E75D6">
              <w:rPr>
                <w:rFonts w:asciiTheme="minorBidi" w:hAnsiTheme="minorBidi"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</w:p>
          <w:p w:rsidR="00347339" w:rsidRPr="006E75D6" w:rsidRDefault="00462776" w:rsidP="0036472C">
            <w:pPr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</w:pPr>
            <w:r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1</w:t>
            </w:r>
            <w:r w:rsid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-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بررسی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امکان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پذیری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آموزش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و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سنجش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پروژه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محور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در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آموزشهای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فنی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و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حرفه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ای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با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توجه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به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ابعاد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اقتصادی،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شرایط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آموزشی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و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بازارکار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و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اثربخشی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و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بهره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وری</w:t>
            </w:r>
          </w:p>
          <w:p w:rsidR="00CB1EF4" w:rsidRPr="006E75D6" w:rsidRDefault="00462776" w:rsidP="0036472C">
            <w:pPr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</w:pPr>
            <w:r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2</w:t>
            </w:r>
            <w:r w:rsid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-</w:t>
            </w:r>
            <w:r w:rsidR="002420D8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استقرار ساختار آموزش و سنجش</w:t>
            </w:r>
            <w:r w:rsidR="002420D8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2420D8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و ارزشیابی براساس</w:t>
            </w:r>
            <w:r w:rsidR="002420D8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2420D8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الگوي</w:t>
            </w:r>
            <w:r w:rsidR="002420D8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2420D8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پروژه</w:t>
            </w:r>
            <w:r w:rsidR="002420D8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2420D8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محور</w:t>
            </w:r>
            <w:r w:rsidR="002420D8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</w:p>
          <w:p w:rsidR="00397542" w:rsidRPr="006E75D6" w:rsidRDefault="00397542" w:rsidP="00FA54EF">
            <w:pPr>
              <w:bidi/>
              <w:spacing w:line="240" w:lineRule="auto"/>
              <w:contextualSpacing/>
              <w:jc w:val="both"/>
              <w:rPr>
                <w:rFonts w:asciiTheme="minorBidi" w:hAnsiTheme="minorBidi"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6E75D6">
              <w:rPr>
                <w:rFonts w:asciiTheme="minorBidi" w:hAnsiTheme="minorBidi"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اهداف فرعی: </w:t>
            </w:r>
          </w:p>
          <w:p w:rsidR="00397542" w:rsidRPr="006E75D6" w:rsidRDefault="00462776" w:rsidP="0036472C">
            <w:pPr>
              <w:bidi/>
              <w:spacing w:line="240" w:lineRule="auto"/>
              <w:jc w:val="both"/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</w:pPr>
            <w:r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1</w:t>
            </w:r>
            <w:r w:rsid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-</w:t>
            </w:r>
            <w:r w:rsidR="00397542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تعیین فرایندها و مدیریت منابع در ارائه آموزش و برگزاری سنجش و ارزشیابی مهارت</w:t>
            </w:r>
            <w:r w:rsidR="00397542" w:rsidRPr="006E75D6">
              <w:rPr>
                <w:rFonts w:asciiTheme="minorBidi" w:hAnsiTheme="minorBidi" w:cs="B Nazanin"/>
                <w:sz w:val="25"/>
                <w:szCs w:val="25"/>
                <w:lang w:bidi="fa-IR"/>
              </w:rPr>
              <w:t xml:space="preserve"> </w:t>
            </w:r>
          </w:p>
          <w:p w:rsidR="00397542" w:rsidRPr="006E75D6" w:rsidRDefault="0036472C" w:rsidP="0036472C">
            <w:pPr>
              <w:bidi/>
              <w:spacing w:line="240" w:lineRule="auto"/>
              <w:jc w:val="both"/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2-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تعیین حرفه ها و مشاغل دارای قابلیت</w:t>
            </w:r>
            <w:r w:rsidR="00397542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 xml:space="preserve"> آموزش و سنجش مبتنی بر پروژه </w:t>
            </w:r>
          </w:p>
          <w:p w:rsidR="00397542" w:rsidRPr="006E75D6" w:rsidRDefault="0036472C" w:rsidP="00462776">
            <w:pPr>
              <w:bidi/>
              <w:spacing w:line="240" w:lineRule="auto"/>
              <w:jc w:val="both"/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3-</w:t>
            </w:r>
            <w:r w:rsidR="00397542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تعیین</w:t>
            </w:r>
            <w:r w:rsidR="00397542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97542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اهداف</w:t>
            </w:r>
            <w:r w:rsidR="00397542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97542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آموزشی</w:t>
            </w:r>
            <w:r w:rsidR="00397542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97542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و آزمونی سازمان</w:t>
            </w:r>
            <w:r w:rsidR="00397542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97542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منطبق</w:t>
            </w:r>
            <w:r w:rsidR="00397542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97542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بر</w:t>
            </w:r>
            <w:r w:rsidR="00397542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97542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استانداردهای</w:t>
            </w:r>
            <w:r w:rsidR="00397542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97542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سند</w:t>
            </w:r>
            <w:r w:rsidR="00397542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97542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حرفه</w:t>
            </w:r>
          </w:p>
          <w:p w:rsidR="00397542" w:rsidRPr="006E75D6" w:rsidRDefault="0036472C" w:rsidP="00462776">
            <w:pPr>
              <w:bidi/>
              <w:spacing w:line="240" w:lineRule="auto"/>
              <w:jc w:val="both"/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4-</w:t>
            </w:r>
            <w:r w:rsidR="00397542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طراحی و مستند سازی پروژه های عملی آموزش و آزمون به تفکیک مشاغل</w:t>
            </w:r>
          </w:p>
        </w:tc>
      </w:tr>
      <w:tr w:rsidR="00C97A41" w:rsidRPr="006E75D6" w:rsidTr="006E75D6">
        <w:trPr>
          <w:trHeight w:val="4117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C97A41" w:rsidRPr="006E75D6" w:rsidRDefault="00C97A41" w:rsidP="00FA54EF">
            <w:pPr>
              <w:pStyle w:val="NormalWeb"/>
              <w:contextualSpacing/>
              <w:jc w:val="center"/>
              <w:rPr>
                <w:rFonts w:ascii="Arial" w:eastAsia="Calibri" w:cs="B Nazanin"/>
                <w:b/>
                <w:bCs/>
                <w:color w:val="000000"/>
                <w:kern w:val="24"/>
                <w:sz w:val="25"/>
                <w:szCs w:val="25"/>
                <w:lang w:bidi="fa-IR"/>
              </w:rPr>
            </w:pPr>
            <w:r w:rsidRPr="006E75D6">
              <w:rPr>
                <w:rFonts w:ascii="Arial" w:eastAsia="Calibri" w:cs="B Nazanin" w:hint="cs"/>
                <w:b/>
                <w:bCs/>
                <w:color w:val="000000"/>
                <w:kern w:val="24"/>
                <w:sz w:val="25"/>
                <w:szCs w:val="25"/>
                <w:rtl/>
                <w:lang w:bidi="fa-IR"/>
              </w:rPr>
              <w:t>سوالات پژوهش</w:t>
            </w:r>
          </w:p>
          <w:p w:rsidR="00C97A41" w:rsidRPr="006E75D6" w:rsidRDefault="00C97A41" w:rsidP="00FA54EF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="Arial" w:eastAsia="Calibri" w:cs="B Nazanin"/>
                <w:color w:val="000000"/>
                <w:kern w:val="24"/>
                <w:sz w:val="25"/>
                <w:szCs w:val="25"/>
                <w:rtl/>
                <w:lang w:bidi="fa-IR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36472C" w:rsidRDefault="00347339" w:rsidP="0036472C">
            <w:pPr>
              <w:bidi/>
              <w:spacing w:after="0" w:line="240" w:lineRule="auto"/>
              <w:contextualSpacing/>
              <w:jc w:val="lowKashida"/>
              <w:rPr>
                <w:b/>
                <w:bCs/>
                <w:sz w:val="25"/>
                <w:szCs w:val="25"/>
                <w:rtl/>
              </w:rPr>
            </w:pPr>
            <w:r w:rsidRPr="006E75D6">
              <w:rPr>
                <w:rFonts w:asciiTheme="minorBidi" w:hAnsiTheme="minorBidi"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سوالات  اصلی: </w:t>
            </w:r>
            <w:r w:rsidRPr="006E75D6">
              <w:rPr>
                <w:rFonts w:hint="cs"/>
                <w:b/>
                <w:bCs/>
                <w:sz w:val="25"/>
                <w:szCs w:val="25"/>
                <w:rtl/>
              </w:rPr>
              <w:t xml:space="preserve"> </w:t>
            </w:r>
          </w:p>
          <w:p w:rsidR="00347339" w:rsidRPr="0036472C" w:rsidRDefault="0036472C" w:rsidP="0036472C">
            <w:pPr>
              <w:bidi/>
              <w:spacing w:after="0" w:line="240" w:lineRule="auto"/>
              <w:contextualSpacing/>
              <w:jc w:val="lowKashida"/>
              <w:rPr>
                <w:b/>
                <w:bCs/>
                <w:sz w:val="25"/>
                <w:szCs w:val="25"/>
                <w:rtl/>
              </w:rPr>
            </w:pPr>
            <w:r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1-</w:t>
            </w:r>
            <w:r w:rsidR="00A074EB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آیا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امکان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آموزش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و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سنجش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پروژه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محور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در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آموزشهای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فنی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و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حرفه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ای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با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توجه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به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ابعاد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اقتصادی،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A074EB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 xml:space="preserve">امکانات و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شرایط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آموزشی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و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بازارکار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و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اثربخشی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و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بهره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وری</w:t>
            </w:r>
            <w:r w:rsidR="00A074EB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، مدیریتی و ... وجود دارد؟</w:t>
            </w:r>
          </w:p>
          <w:p w:rsidR="00347339" w:rsidRPr="006E75D6" w:rsidRDefault="0036472C" w:rsidP="0036472C">
            <w:pPr>
              <w:bidi/>
              <w:spacing w:after="0" w:line="240" w:lineRule="auto"/>
              <w:jc w:val="lowKashida"/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2-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استقرار آموزش و سنجش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و ارزشیابی براساس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الگوي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پروژه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محور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A074EB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بر اساس فرایندها، ساختار، قوانین و منابع سازمانی چگونه خواهد بود؟</w:t>
            </w:r>
          </w:p>
          <w:p w:rsidR="00347339" w:rsidRPr="006E75D6" w:rsidRDefault="00347339" w:rsidP="00FA54EF">
            <w:pPr>
              <w:bidi/>
              <w:spacing w:line="240" w:lineRule="auto"/>
              <w:ind w:left="360"/>
              <w:contextualSpacing/>
              <w:jc w:val="both"/>
              <w:rPr>
                <w:rFonts w:asciiTheme="minorBidi" w:hAnsiTheme="minorBidi" w:cs="B Nazanin"/>
                <w:b/>
                <w:bCs/>
                <w:sz w:val="25"/>
                <w:szCs w:val="25"/>
                <w:rtl/>
                <w:lang w:bidi="fa-IR"/>
              </w:rPr>
            </w:pPr>
            <w:r w:rsidRPr="006E75D6">
              <w:rPr>
                <w:rFonts w:asciiTheme="minorBidi" w:hAnsiTheme="minorBidi" w:cs="B Nazanin" w:hint="cs"/>
                <w:b/>
                <w:bCs/>
                <w:sz w:val="25"/>
                <w:szCs w:val="25"/>
                <w:rtl/>
                <w:lang w:bidi="fa-IR"/>
              </w:rPr>
              <w:t xml:space="preserve">سوالات فرعی: </w:t>
            </w:r>
          </w:p>
          <w:p w:rsidR="00347339" w:rsidRDefault="00462776" w:rsidP="0036472C">
            <w:pPr>
              <w:bidi/>
              <w:spacing w:line="240" w:lineRule="auto"/>
              <w:jc w:val="both"/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</w:pPr>
            <w:r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1</w:t>
            </w:r>
            <w:r w:rsid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-</w:t>
            </w:r>
            <w:r w:rsidR="00BD5245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 xml:space="preserve">فرایندها و مدیریت منابع در ارائه آموزش </w:t>
            </w:r>
            <w:r w:rsid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 xml:space="preserve">های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مهارت</w:t>
            </w:r>
            <w:r w:rsid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ی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lang w:bidi="fa-IR"/>
              </w:rPr>
              <w:t xml:space="preserve"> </w:t>
            </w:r>
            <w:r w:rsidR="00685CDF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چگونه است؟</w:t>
            </w:r>
          </w:p>
          <w:p w:rsidR="0036472C" w:rsidRPr="006E75D6" w:rsidRDefault="0036472C" w:rsidP="0036472C">
            <w:pPr>
              <w:bidi/>
              <w:spacing w:line="240" w:lineRule="auto"/>
              <w:jc w:val="both"/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2-</w:t>
            </w:r>
            <w:r>
              <w:rPr>
                <w:rFonts w:hint="cs"/>
                <w:rtl/>
              </w:rPr>
              <w:t xml:space="preserve"> </w:t>
            </w:r>
            <w:r w:rsidRP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فرایندها</w:t>
            </w:r>
            <w:r w:rsidRPr="0036472C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و</w:t>
            </w:r>
            <w:r w:rsidRPr="0036472C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مدیریت</w:t>
            </w:r>
            <w:r w:rsidRPr="0036472C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منابع</w:t>
            </w:r>
            <w:r w:rsidRPr="0036472C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در</w:t>
            </w:r>
            <w:r w:rsidRPr="0036472C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برگزاری</w:t>
            </w:r>
            <w:r w:rsidRPr="0036472C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سنجش</w:t>
            </w:r>
            <w:r w:rsidRPr="0036472C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و</w:t>
            </w:r>
            <w:r w:rsidRPr="0036472C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ارزشیابی</w:t>
            </w:r>
            <w:r w:rsidRPr="0036472C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مهارت</w:t>
            </w:r>
            <w:r w:rsidRPr="0036472C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چگونه</w:t>
            </w:r>
            <w:r w:rsidRPr="0036472C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است</w:t>
            </w:r>
            <w:r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؟</w:t>
            </w:r>
          </w:p>
          <w:p w:rsidR="00347339" w:rsidRDefault="0036472C" w:rsidP="0036472C">
            <w:pPr>
              <w:bidi/>
              <w:spacing w:line="240" w:lineRule="auto"/>
              <w:jc w:val="both"/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3-</w:t>
            </w:r>
            <w:r w:rsidR="00BD5245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 xml:space="preserve">حرفه ها و مشاغل دارای قابلیت آموزش مبتنی بر پروژه </w:t>
            </w:r>
            <w:r w:rsidR="00685CDF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کدامند؟</w:t>
            </w:r>
          </w:p>
          <w:p w:rsidR="0036472C" w:rsidRPr="006E75D6" w:rsidRDefault="0036472C" w:rsidP="0036472C">
            <w:pPr>
              <w:bidi/>
              <w:spacing w:line="240" w:lineRule="auto"/>
              <w:jc w:val="both"/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4-</w:t>
            </w:r>
            <w:r>
              <w:rPr>
                <w:rFonts w:hint="cs"/>
                <w:rtl/>
              </w:rPr>
              <w:t xml:space="preserve"> </w:t>
            </w:r>
            <w:r w:rsidRP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حرفه</w:t>
            </w:r>
            <w:r w:rsidRPr="0036472C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ها</w:t>
            </w:r>
            <w:r w:rsidRPr="0036472C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و</w:t>
            </w:r>
            <w:r w:rsidRPr="0036472C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مشاغل</w:t>
            </w:r>
            <w:r w:rsidRPr="0036472C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دارای</w:t>
            </w:r>
            <w:r w:rsidRPr="0036472C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قابلیت</w:t>
            </w:r>
            <w:r w:rsidRPr="0036472C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سنجش</w:t>
            </w:r>
            <w:r w:rsidRPr="0036472C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مبتنی</w:t>
            </w:r>
            <w:r w:rsidRPr="0036472C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بر</w:t>
            </w:r>
            <w:r w:rsidRPr="0036472C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پروژه</w:t>
            </w:r>
            <w:r w:rsidRPr="0036472C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36472C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کدامند؟</w:t>
            </w:r>
          </w:p>
          <w:p w:rsidR="00347339" w:rsidRDefault="0036472C" w:rsidP="0036472C">
            <w:pPr>
              <w:bidi/>
              <w:spacing w:line="240" w:lineRule="auto"/>
              <w:jc w:val="both"/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5-</w:t>
            </w:r>
            <w:r w:rsidR="00BD5245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اهداف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آموزشی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سازمان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منطبق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بر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استانداردهای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سند</w:t>
            </w:r>
            <w:r w:rsidR="00347339"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حرفه</w:t>
            </w:r>
            <w:r w:rsidR="00685CDF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 xml:space="preserve"> چیست؟</w:t>
            </w:r>
          </w:p>
          <w:p w:rsidR="0036472C" w:rsidRPr="006E75D6" w:rsidRDefault="0036472C" w:rsidP="0036472C">
            <w:pPr>
              <w:bidi/>
              <w:spacing w:line="240" w:lineRule="auto"/>
              <w:jc w:val="both"/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6-</w:t>
            </w:r>
            <w:r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اهداف</w:t>
            </w:r>
            <w:r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آزمونی سازمان</w:t>
            </w:r>
            <w:r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منطبق</w:t>
            </w:r>
            <w:r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بر</w:t>
            </w:r>
            <w:r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استانداردهای</w:t>
            </w:r>
            <w:r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سند</w:t>
            </w:r>
            <w:r w:rsidRPr="006E75D6"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حرفه چیست</w:t>
            </w:r>
            <w:r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؟</w:t>
            </w:r>
          </w:p>
          <w:p w:rsidR="00525798" w:rsidRDefault="0036472C" w:rsidP="0036472C">
            <w:pPr>
              <w:bidi/>
              <w:spacing w:line="240" w:lineRule="auto"/>
              <w:jc w:val="both"/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7-</w:t>
            </w:r>
            <w:r w:rsidR="00347339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پروژه های عملی آموزش به تفکیک مشاغل</w:t>
            </w:r>
            <w:r w:rsidR="00685CDF"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 xml:space="preserve"> چگونه طراحی و اجرا می شود؟</w:t>
            </w:r>
          </w:p>
          <w:p w:rsidR="0036472C" w:rsidRPr="006E75D6" w:rsidRDefault="0036472C" w:rsidP="0036472C">
            <w:pPr>
              <w:bidi/>
              <w:spacing w:line="240" w:lineRule="auto"/>
              <w:jc w:val="both"/>
              <w:rPr>
                <w:rFonts w:asciiTheme="minorBidi" w:hAnsiTheme="minorBidi" w:cs="B Nazanin"/>
                <w:sz w:val="25"/>
                <w:szCs w:val="25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8-</w:t>
            </w:r>
            <w:r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Theme="minorBidi" w:hAnsiTheme="minorBidi" w:cs="B Nazanin" w:hint="cs"/>
                <w:sz w:val="25"/>
                <w:szCs w:val="25"/>
                <w:rtl/>
                <w:lang w:bidi="fa-IR"/>
              </w:rPr>
              <w:t>پروژه های عملی آزمون به تفکیک مشاغل چگونه طراحی و اجرا می شود؟</w:t>
            </w:r>
          </w:p>
        </w:tc>
      </w:tr>
      <w:tr w:rsidR="00C97A41" w:rsidRPr="006E75D6" w:rsidTr="006E75D6">
        <w:trPr>
          <w:trHeight w:val="1967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C97A41" w:rsidRDefault="00C97A41" w:rsidP="00462776">
            <w:pPr>
              <w:pStyle w:val="NormalWeb"/>
              <w:bidi/>
              <w:spacing w:before="0" w:beforeAutospacing="0" w:after="0" w:afterAutospacing="0"/>
              <w:contextualSpacing/>
              <w:jc w:val="center"/>
              <w:rPr>
                <w:rFonts w:ascii="Arial" w:eastAsia="Calibri" w:cs="B Nazanin"/>
                <w:b/>
                <w:bCs/>
                <w:color w:val="000000"/>
                <w:kern w:val="24"/>
                <w:sz w:val="25"/>
                <w:szCs w:val="25"/>
                <w:rtl/>
                <w:lang w:bidi="fa-IR"/>
              </w:rPr>
            </w:pPr>
            <w:r w:rsidRPr="006E75D6">
              <w:rPr>
                <w:rFonts w:ascii="Arial" w:eastAsia="Calibri" w:cs="B Nazanin" w:hint="cs"/>
                <w:b/>
                <w:bCs/>
                <w:color w:val="000000"/>
                <w:kern w:val="24"/>
                <w:sz w:val="25"/>
                <w:szCs w:val="25"/>
                <w:rtl/>
                <w:lang w:bidi="fa-IR"/>
              </w:rPr>
              <w:t>نتایج مورد انتظار از انجام پژوهش</w:t>
            </w:r>
          </w:p>
          <w:p w:rsidR="006E75D6" w:rsidRPr="006E75D6" w:rsidRDefault="006E75D6" w:rsidP="006254F4">
            <w:pPr>
              <w:pStyle w:val="NormalWeb"/>
              <w:bidi/>
              <w:spacing w:before="0" w:beforeAutospacing="0" w:after="0" w:afterAutospacing="0"/>
              <w:contextualSpacing/>
              <w:rPr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EF2B7C" w:rsidRPr="006E75D6" w:rsidRDefault="00BF7F09" w:rsidP="00E3479A">
            <w:pPr>
              <w:bidi/>
              <w:spacing w:after="0" w:line="240" w:lineRule="auto"/>
              <w:contextualSpacing/>
              <w:jc w:val="both"/>
              <w:rPr>
                <w:rFonts w:ascii="Cambria" w:eastAsia="Calibri" w:hAnsi="Cambria" w:cs="B Nazanin"/>
                <w:color w:val="000000"/>
                <w:kern w:val="24"/>
                <w:sz w:val="25"/>
                <w:szCs w:val="25"/>
                <w:rtl/>
                <w:lang w:bidi="fa-IR"/>
              </w:rPr>
            </w:pP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از پژوهشگران علاقمند انتظار می رود که بر اساس شرح خدمات مورد نظر راهنمای تدوین و طراحی آموزش و آزمونهای پروژه های </w:t>
            </w:r>
            <w:r w:rsidR="00BC106F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مربوطه را  به تفکیک</w:t>
            </w:r>
            <w:r w:rsidR="00E3479A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استانداردهای سند حرفه</w:t>
            </w:r>
            <w:r w:rsidR="00BC106F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و مشاغل مختلف در صنعت ساختمان </w:t>
            </w:r>
            <w:r w:rsidR="00E3479A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(</w:t>
            </w:r>
            <w:r w:rsidR="00BC106F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حداقل 2 پروژه</w:t>
            </w:r>
            <w:r w:rsidR="00E3479A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)</w:t>
            </w:r>
            <w:r w:rsidR="00BC106F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</w:t>
            </w:r>
            <w:r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طراحی </w:t>
            </w:r>
            <w:r w:rsidR="00BC106F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و تحویل نمایند. تعیین اهداف آموزشی، نهاده های آموزشی، زمان و مکان و شرایط اجرا و ارزیابی و نقشه های مربوطه ، شرایط و ازامات مربی و آزمونگران یا ارزیابان باید در طراحی پروژه </w:t>
            </w:r>
            <w:bookmarkStart w:id="0" w:name="_GoBack"/>
            <w:bookmarkEnd w:id="0"/>
            <w:r w:rsidR="00BC106F" w:rsidRPr="006E75D6">
              <w:rPr>
                <w:rFonts w:ascii="Cambria" w:eastAsia="Calibri" w:hAnsi="Cambria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لحاظ گردد.</w:t>
            </w:r>
          </w:p>
        </w:tc>
      </w:tr>
    </w:tbl>
    <w:p w:rsidR="00C97A41" w:rsidRPr="006E75D6" w:rsidRDefault="00C97A41" w:rsidP="00E82DB1">
      <w:pPr>
        <w:bidi/>
        <w:spacing w:line="240" w:lineRule="auto"/>
        <w:contextualSpacing/>
        <w:rPr>
          <w:sz w:val="25"/>
          <w:szCs w:val="25"/>
        </w:rPr>
      </w:pPr>
    </w:p>
    <w:sectPr w:rsidR="00C97A41" w:rsidRPr="006E75D6" w:rsidSect="00370F1B">
      <w:footerReference w:type="default" r:id="rId7"/>
      <w:pgSz w:w="11906" w:h="16838" w:code="9"/>
      <w:pgMar w:top="1440" w:right="1440" w:bottom="1440" w:left="113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BA2" w:rsidRDefault="005E7BA2" w:rsidP="00163A96">
      <w:pPr>
        <w:spacing w:after="0" w:line="240" w:lineRule="auto"/>
      </w:pPr>
      <w:r>
        <w:separator/>
      </w:r>
    </w:p>
  </w:endnote>
  <w:endnote w:type="continuationSeparator" w:id="0">
    <w:p w:rsidR="005E7BA2" w:rsidRDefault="005E7BA2" w:rsidP="0016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652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3A96" w:rsidRDefault="00163A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7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3A96" w:rsidRDefault="00163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BA2" w:rsidRDefault="005E7BA2" w:rsidP="00163A96">
      <w:pPr>
        <w:spacing w:after="0" w:line="240" w:lineRule="auto"/>
      </w:pPr>
      <w:r>
        <w:separator/>
      </w:r>
    </w:p>
  </w:footnote>
  <w:footnote w:type="continuationSeparator" w:id="0">
    <w:p w:rsidR="005E7BA2" w:rsidRDefault="005E7BA2" w:rsidP="00163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793"/>
    <w:multiLevelType w:val="hybridMultilevel"/>
    <w:tmpl w:val="94A03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2CD8"/>
    <w:multiLevelType w:val="hybridMultilevel"/>
    <w:tmpl w:val="3D4AC422"/>
    <w:lvl w:ilvl="0" w:tplc="C1D45F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6689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66D6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6AA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5CE9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04D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63A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8CC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9AA9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C1487"/>
    <w:multiLevelType w:val="hybridMultilevel"/>
    <w:tmpl w:val="369C76B0"/>
    <w:lvl w:ilvl="0" w:tplc="7804D2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B09A3"/>
    <w:multiLevelType w:val="hybridMultilevel"/>
    <w:tmpl w:val="AD52C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41"/>
    <w:rsid w:val="000063A7"/>
    <w:rsid w:val="000407F8"/>
    <w:rsid w:val="00062C57"/>
    <w:rsid w:val="000B50F0"/>
    <w:rsid w:val="000E73F7"/>
    <w:rsid w:val="00144FCF"/>
    <w:rsid w:val="00163A96"/>
    <w:rsid w:val="0019568B"/>
    <w:rsid w:val="00205D66"/>
    <w:rsid w:val="00217BBD"/>
    <w:rsid w:val="002420D8"/>
    <w:rsid w:val="0027714E"/>
    <w:rsid w:val="002C7200"/>
    <w:rsid w:val="00347339"/>
    <w:rsid w:val="0036472C"/>
    <w:rsid w:val="00370F1B"/>
    <w:rsid w:val="00397542"/>
    <w:rsid w:val="00446758"/>
    <w:rsid w:val="00462776"/>
    <w:rsid w:val="00496A89"/>
    <w:rsid w:val="004E1038"/>
    <w:rsid w:val="00525798"/>
    <w:rsid w:val="005E7BA2"/>
    <w:rsid w:val="006254F4"/>
    <w:rsid w:val="006262C4"/>
    <w:rsid w:val="00685CDF"/>
    <w:rsid w:val="006A0CA3"/>
    <w:rsid w:val="006B41DC"/>
    <w:rsid w:val="006E75D6"/>
    <w:rsid w:val="007D12A6"/>
    <w:rsid w:val="00864E22"/>
    <w:rsid w:val="008A6F93"/>
    <w:rsid w:val="008C3E2A"/>
    <w:rsid w:val="00976D72"/>
    <w:rsid w:val="0099693D"/>
    <w:rsid w:val="009F6DC2"/>
    <w:rsid w:val="00A074EB"/>
    <w:rsid w:val="00BC106F"/>
    <w:rsid w:val="00BD5245"/>
    <w:rsid w:val="00BF7F09"/>
    <w:rsid w:val="00C66957"/>
    <w:rsid w:val="00C97A41"/>
    <w:rsid w:val="00CB1EF4"/>
    <w:rsid w:val="00CB294B"/>
    <w:rsid w:val="00CD55FA"/>
    <w:rsid w:val="00CF25A7"/>
    <w:rsid w:val="00E00465"/>
    <w:rsid w:val="00E3479A"/>
    <w:rsid w:val="00E602A5"/>
    <w:rsid w:val="00E82DB1"/>
    <w:rsid w:val="00E94292"/>
    <w:rsid w:val="00EB7DF9"/>
    <w:rsid w:val="00EF2B7C"/>
    <w:rsid w:val="00EF515C"/>
    <w:rsid w:val="00F157E7"/>
    <w:rsid w:val="00F75CA6"/>
    <w:rsid w:val="00FA54EF"/>
    <w:rsid w:val="00FB03B5"/>
    <w:rsid w:val="00FC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9E78E"/>
  <w15:chartTrackingRefBased/>
  <w15:docId w15:val="{21ADC890-9AEA-4F98-8263-B005FFFB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75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A96"/>
  </w:style>
  <w:style w:type="paragraph" w:styleId="Footer">
    <w:name w:val="footer"/>
    <w:basedOn w:val="Normal"/>
    <w:link w:val="FooterChar"/>
    <w:uiPriority w:val="99"/>
    <w:unhideWhenUsed/>
    <w:rsid w:val="0016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9283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583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627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745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77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124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327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484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592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05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Amini</dc:creator>
  <cp:keywords/>
  <dc:description/>
  <cp:lastModifiedBy>Raziyeh Abaszadeh</cp:lastModifiedBy>
  <cp:revision>7</cp:revision>
  <dcterms:created xsi:type="dcterms:W3CDTF">2022-10-08T09:12:00Z</dcterms:created>
  <dcterms:modified xsi:type="dcterms:W3CDTF">2022-10-09T11:47:00Z</dcterms:modified>
</cp:coreProperties>
</file>