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DD" w:rsidRPr="001A4D12" w:rsidRDefault="00C5018D" w:rsidP="00ED2B07">
      <w:pPr>
        <w:jc w:val="center"/>
        <w:rPr>
          <w:rFonts w:cs="B Nazanin"/>
          <w:b/>
          <w:bCs/>
          <w:sz w:val="28"/>
          <w:szCs w:val="28"/>
          <w:rtl/>
        </w:rPr>
      </w:pPr>
      <w:r w:rsidRPr="001A4D12">
        <w:rPr>
          <w:rFonts w:cs="B Nazanin" w:hint="cs"/>
          <w:b/>
          <w:bCs/>
          <w:sz w:val="28"/>
          <w:szCs w:val="28"/>
          <w:rtl/>
        </w:rPr>
        <w:t>بسمه تعالی</w:t>
      </w:r>
    </w:p>
    <w:p w:rsidR="00C5018D" w:rsidRPr="007D289A" w:rsidRDefault="00C5018D" w:rsidP="00E60C6E">
      <w:pPr>
        <w:jc w:val="center"/>
        <w:rPr>
          <w:rFonts w:cs="B Nazanin"/>
          <w:b/>
          <w:bCs/>
          <w:sz w:val="26"/>
          <w:szCs w:val="26"/>
          <w:rtl/>
        </w:rPr>
      </w:pPr>
      <w:r w:rsidRPr="007D289A">
        <w:rPr>
          <w:rFonts w:cs="B Nazanin" w:hint="cs"/>
          <w:b/>
          <w:bCs/>
          <w:sz w:val="26"/>
          <w:szCs w:val="26"/>
          <w:rtl/>
        </w:rPr>
        <w:t xml:space="preserve">فرم ارزیابی تجهیزات پژوهشی اهدایی </w:t>
      </w:r>
      <w:r w:rsidR="007D289A" w:rsidRPr="007D289A">
        <w:rPr>
          <w:rFonts w:cs="B Nazanin" w:hint="cs"/>
          <w:b/>
          <w:bCs/>
          <w:sz w:val="26"/>
          <w:szCs w:val="26"/>
          <w:rtl/>
        </w:rPr>
        <w:t xml:space="preserve"> بر اساس بند الف مصوبه شماره ۷۵۷ شوراي پژوهشي و فناوري دانشگاه مورخ ۰۴/‏۰۸/‏۹۸</w:t>
      </w:r>
      <w:r w:rsidR="007D289A" w:rsidRPr="007D289A">
        <w:rPr>
          <w:rFonts w:ascii="Times New Roman" w:hAnsi="Times New Roman" w:cs="Times New Roman" w:hint="cs"/>
          <w:b/>
          <w:bCs/>
          <w:sz w:val="26"/>
          <w:szCs w:val="26"/>
          <w:rtl/>
        </w:rPr>
        <w:t>‬</w:t>
      </w:r>
      <w:r w:rsidR="007D289A" w:rsidRPr="007D289A">
        <w:rPr>
          <w:rFonts w:cs="B Nazanin" w:hint="cs"/>
          <w:b/>
          <w:bCs/>
          <w:sz w:val="26"/>
          <w:szCs w:val="26"/>
          <w:rtl/>
        </w:rPr>
        <w:t xml:space="preserve"> در خصوص اعطاي امتياز </w:t>
      </w:r>
      <w:r w:rsidR="00E60C6E">
        <w:rPr>
          <w:rFonts w:cs="B Nazanin" w:hint="cs"/>
          <w:b/>
          <w:bCs/>
          <w:sz w:val="26"/>
          <w:szCs w:val="26"/>
          <w:rtl/>
        </w:rPr>
        <w:t xml:space="preserve">گرنت </w:t>
      </w:r>
      <w:r w:rsidR="007D289A" w:rsidRPr="007D289A">
        <w:rPr>
          <w:rFonts w:cs="B Nazanin" w:hint="cs"/>
          <w:b/>
          <w:bCs/>
          <w:sz w:val="26"/>
          <w:szCs w:val="26"/>
          <w:rtl/>
        </w:rPr>
        <w:t xml:space="preserve">تجهيزات پژوهشي </w:t>
      </w:r>
    </w:p>
    <w:p w:rsidR="00ED2B07" w:rsidRPr="00E62A3A" w:rsidRDefault="00ED2B07" w:rsidP="00ED2B07">
      <w:pPr>
        <w:jc w:val="center"/>
        <w:rPr>
          <w:rFonts w:cs="B Nazanin"/>
          <w:sz w:val="24"/>
          <w:szCs w:val="24"/>
          <w:rtl/>
        </w:rPr>
      </w:pPr>
    </w:p>
    <w:p w:rsidR="009F2D68" w:rsidRPr="00E62A3A" w:rsidRDefault="009F2D68" w:rsidP="007F355F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E62A3A">
        <w:rPr>
          <w:rFonts w:cs="B Nazanin" w:hint="cs"/>
          <w:sz w:val="24"/>
          <w:szCs w:val="24"/>
          <w:rtl/>
        </w:rPr>
        <w:t xml:space="preserve">مشخصات </w:t>
      </w:r>
      <w:r w:rsidR="007F355F">
        <w:rPr>
          <w:rFonts w:cs="B Nazanin" w:hint="cs"/>
          <w:sz w:val="24"/>
          <w:szCs w:val="24"/>
          <w:rtl/>
        </w:rPr>
        <w:t>عضو هیات علمی</w:t>
      </w:r>
    </w:p>
    <w:tbl>
      <w:tblPr>
        <w:tblStyle w:val="TableGrid"/>
        <w:bidiVisual/>
        <w:tblW w:w="9073" w:type="dxa"/>
        <w:tblInd w:w="345" w:type="dxa"/>
        <w:tblLook w:val="04A0" w:firstRow="1" w:lastRow="0" w:firstColumn="1" w:lastColumn="0" w:noHBand="0" w:noVBand="1"/>
      </w:tblPr>
      <w:tblGrid>
        <w:gridCol w:w="2564"/>
        <w:gridCol w:w="2406"/>
        <w:gridCol w:w="1560"/>
        <w:gridCol w:w="1267"/>
        <w:gridCol w:w="1276"/>
      </w:tblGrid>
      <w:tr w:rsidR="004540F4" w:rsidRPr="00E62A3A" w:rsidTr="007D289A">
        <w:tc>
          <w:tcPr>
            <w:tcW w:w="2564" w:type="dxa"/>
          </w:tcPr>
          <w:p w:rsidR="004540F4" w:rsidRPr="00E62A3A" w:rsidRDefault="004540F4" w:rsidP="007D289A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2A3A">
              <w:rPr>
                <w:rFonts w:cs="B Nazanin" w:hint="cs"/>
                <w:sz w:val="24"/>
                <w:szCs w:val="24"/>
                <w:rtl/>
              </w:rPr>
              <w:t xml:space="preserve">نام و نام خانوادگی </w:t>
            </w:r>
          </w:p>
        </w:tc>
        <w:tc>
          <w:tcPr>
            <w:tcW w:w="2406" w:type="dxa"/>
          </w:tcPr>
          <w:p w:rsidR="004540F4" w:rsidRPr="00E62A3A" w:rsidRDefault="007D289A" w:rsidP="00ED2B07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پردیس/دانشکده مستقل</w:t>
            </w:r>
          </w:p>
        </w:tc>
        <w:tc>
          <w:tcPr>
            <w:tcW w:w="1560" w:type="dxa"/>
          </w:tcPr>
          <w:p w:rsidR="004540F4" w:rsidRPr="00E62A3A" w:rsidRDefault="004540F4" w:rsidP="00ED2B07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2A3A">
              <w:rPr>
                <w:rFonts w:cs="B Nazanin" w:hint="cs"/>
                <w:sz w:val="24"/>
                <w:szCs w:val="24"/>
                <w:rtl/>
              </w:rPr>
              <w:t>مرتبه علمی</w:t>
            </w:r>
          </w:p>
        </w:tc>
        <w:tc>
          <w:tcPr>
            <w:tcW w:w="1267" w:type="dxa"/>
          </w:tcPr>
          <w:p w:rsidR="004540F4" w:rsidRPr="00E62A3A" w:rsidRDefault="004540F4" w:rsidP="00ED2B07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2A3A">
              <w:rPr>
                <w:rFonts w:cs="B Nazanin" w:hint="cs"/>
                <w:sz w:val="24"/>
                <w:szCs w:val="24"/>
                <w:rtl/>
              </w:rPr>
              <w:t>تخصص</w:t>
            </w:r>
          </w:p>
        </w:tc>
        <w:tc>
          <w:tcPr>
            <w:tcW w:w="1276" w:type="dxa"/>
          </w:tcPr>
          <w:p w:rsidR="004540F4" w:rsidRPr="00E62A3A" w:rsidRDefault="004540F4" w:rsidP="00ED2B07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2A3A">
              <w:rPr>
                <w:rFonts w:cs="B Nazanin" w:hint="cs"/>
                <w:sz w:val="24"/>
                <w:szCs w:val="24"/>
                <w:rtl/>
              </w:rPr>
              <w:t>گروه آموزشی</w:t>
            </w:r>
          </w:p>
        </w:tc>
      </w:tr>
      <w:tr w:rsidR="004540F4" w:rsidRPr="00E62A3A" w:rsidTr="007D289A">
        <w:tc>
          <w:tcPr>
            <w:tcW w:w="2564" w:type="dxa"/>
          </w:tcPr>
          <w:p w:rsidR="004540F4" w:rsidRPr="00E62A3A" w:rsidRDefault="004540F4" w:rsidP="009F2D68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06" w:type="dxa"/>
          </w:tcPr>
          <w:p w:rsidR="004540F4" w:rsidRPr="00E62A3A" w:rsidRDefault="004540F4" w:rsidP="009F2D68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540F4" w:rsidRPr="00E62A3A" w:rsidRDefault="004540F4" w:rsidP="009F2D68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67" w:type="dxa"/>
          </w:tcPr>
          <w:p w:rsidR="004540F4" w:rsidRPr="00E62A3A" w:rsidRDefault="004540F4" w:rsidP="009F2D68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540F4" w:rsidRPr="00E62A3A" w:rsidRDefault="004540F4" w:rsidP="009F2D68">
            <w:pPr>
              <w:pStyle w:val="ListParagraph"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F2D68" w:rsidRPr="00E62A3A" w:rsidRDefault="009F2D68" w:rsidP="009F2D68">
      <w:pPr>
        <w:pStyle w:val="ListParagraph"/>
        <w:rPr>
          <w:rFonts w:cs="B Nazanin"/>
          <w:sz w:val="24"/>
          <w:szCs w:val="24"/>
          <w:rtl/>
        </w:rPr>
      </w:pPr>
    </w:p>
    <w:p w:rsidR="004540F4" w:rsidRPr="00E62A3A" w:rsidRDefault="004540F4" w:rsidP="007D289A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E62A3A">
        <w:rPr>
          <w:rFonts w:cs="B Nazanin" w:hint="cs"/>
          <w:sz w:val="24"/>
          <w:szCs w:val="24"/>
          <w:rtl/>
        </w:rPr>
        <w:t xml:space="preserve">مشخصات </w:t>
      </w:r>
      <w:r w:rsidR="007D289A">
        <w:rPr>
          <w:rFonts w:cs="B Nazanin" w:hint="cs"/>
          <w:sz w:val="24"/>
          <w:szCs w:val="24"/>
          <w:rtl/>
        </w:rPr>
        <w:t>فروشنده و یا</w:t>
      </w:r>
      <w:r w:rsidRPr="00E62A3A">
        <w:rPr>
          <w:rFonts w:cs="B Nazanin" w:hint="cs"/>
          <w:sz w:val="24"/>
          <w:szCs w:val="24"/>
          <w:rtl/>
        </w:rPr>
        <w:t xml:space="preserve"> شرکت اهدا کننده</w:t>
      </w:r>
      <w:r w:rsidR="007D289A">
        <w:rPr>
          <w:rFonts w:cs="B Nazanin" w:hint="cs"/>
          <w:sz w:val="24"/>
          <w:szCs w:val="24"/>
          <w:rtl/>
        </w:rPr>
        <w:t xml:space="preserve"> تجهیزات آزمایشگاهی</w:t>
      </w:r>
    </w:p>
    <w:tbl>
      <w:tblPr>
        <w:tblStyle w:val="TableGrid"/>
        <w:bidiVisual/>
        <w:tblW w:w="9073" w:type="dxa"/>
        <w:tblInd w:w="345" w:type="dxa"/>
        <w:tblLook w:val="04A0" w:firstRow="1" w:lastRow="0" w:firstColumn="1" w:lastColumn="0" w:noHBand="0" w:noVBand="1"/>
      </w:tblPr>
      <w:tblGrid>
        <w:gridCol w:w="2277"/>
        <w:gridCol w:w="1703"/>
        <w:gridCol w:w="3543"/>
        <w:gridCol w:w="1550"/>
      </w:tblGrid>
      <w:tr w:rsidR="00F3669D" w:rsidRPr="00E62A3A" w:rsidTr="00F3669D">
        <w:tc>
          <w:tcPr>
            <w:tcW w:w="2277" w:type="dxa"/>
          </w:tcPr>
          <w:p w:rsidR="00F3669D" w:rsidRPr="00E62A3A" w:rsidRDefault="00F3669D" w:rsidP="007D289A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2A3A">
              <w:rPr>
                <w:rFonts w:cs="B Nazanin" w:hint="cs"/>
                <w:sz w:val="24"/>
                <w:szCs w:val="24"/>
                <w:rtl/>
              </w:rPr>
              <w:t xml:space="preserve">نام </w:t>
            </w:r>
            <w:r>
              <w:rPr>
                <w:rFonts w:cs="B Nazanin" w:hint="cs"/>
                <w:sz w:val="24"/>
                <w:szCs w:val="24"/>
                <w:rtl/>
              </w:rPr>
              <w:t>فروشنده</w:t>
            </w:r>
            <w:r w:rsidRPr="00E62A3A">
              <w:rPr>
                <w:rFonts w:cs="B Nazanin" w:hint="cs"/>
                <w:sz w:val="24"/>
                <w:szCs w:val="24"/>
                <w:rtl/>
              </w:rPr>
              <w:t xml:space="preserve"> / </w:t>
            </w:r>
            <w:r>
              <w:rPr>
                <w:rFonts w:cs="B Nazanin" w:hint="cs"/>
                <w:sz w:val="24"/>
                <w:szCs w:val="24"/>
                <w:rtl/>
              </w:rPr>
              <w:t>شرکت</w:t>
            </w:r>
          </w:p>
        </w:tc>
        <w:tc>
          <w:tcPr>
            <w:tcW w:w="1703" w:type="dxa"/>
          </w:tcPr>
          <w:p w:rsidR="00F3669D" w:rsidRPr="00E62A3A" w:rsidRDefault="00F3669D" w:rsidP="00ED2B07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حوزه فعالیت</w:t>
            </w:r>
          </w:p>
        </w:tc>
        <w:tc>
          <w:tcPr>
            <w:tcW w:w="3543" w:type="dxa"/>
          </w:tcPr>
          <w:p w:rsidR="00F3669D" w:rsidRPr="00E62A3A" w:rsidRDefault="00F3669D" w:rsidP="00ED2B07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2A3A">
              <w:rPr>
                <w:rFonts w:cs="B Nazanin" w:hint="cs"/>
                <w:sz w:val="24"/>
                <w:szCs w:val="24"/>
                <w:rtl/>
              </w:rPr>
              <w:t>آدرس</w:t>
            </w:r>
          </w:p>
        </w:tc>
        <w:tc>
          <w:tcPr>
            <w:tcW w:w="1550" w:type="dxa"/>
          </w:tcPr>
          <w:p w:rsidR="00F3669D" w:rsidRPr="00E62A3A" w:rsidRDefault="00F3669D" w:rsidP="00ED2B07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2A3A"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</w:tr>
      <w:tr w:rsidR="00F3669D" w:rsidRPr="00E62A3A" w:rsidTr="00F3669D">
        <w:trPr>
          <w:trHeight w:val="503"/>
        </w:trPr>
        <w:tc>
          <w:tcPr>
            <w:tcW w:w="2277" w:type="dxa"/>
          </w:tcPr>
          <w:p w:rsidR="00F3669D" w:rsidRPr="00E62A3A" w:rsidRDefault="00F3669D" w:rsidP="00ED2B07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3" w:type="dxa"/>
          </w:tcPr>
          <w:p w:rsidR="00F3669D" w:rsidRPr="00E62A3A" w:rsidRDefault="00F3669D" w:rsidP="00ED2B07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543" w:type="dxa"/>
          </w:tcPr>
          <w:p w:rsidR="00F3669D" w:rsidRPr="00E62A3A" w:rsidRDefault="00F3669D" w:rsidP="00ED2B07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0" w:type="dxa"/>
          </w:tcPr>
          <w:p w:rsidR="00F3669D" w:rsidRPr="00E62A3A" w:rsidRDefault="00F3669D" w:rsidP="00ED2B07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D2B07" w:rsidRDefault="00ED2B07" w:rsidP="00ED2B07">
      <w:pPr>
        <w:pStyle w:val="ListParagraph"/>
        <w:rPr>
          <w:rFonts w:cs="B Nazanin"/>
          <w:sz w:val="24"/>
          <w:szCs w:val="24"/>
        </w:rPr>
      </w:pPr>
    </w:p>
    <w:p w:rsidR="004540F4" w:rsidRPr="00E62A3A" w:rsidRDefault="004540F4" w:rsidP="00F3669D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E62A3A">
        <w:rPr>
          <w:rFonts w:cs="B Nazanin" w:hint="cs"/>
          <w:sz w:val="24"/>
          <w:szCs w:val="24"/>
          <w:rtl/>
        </w:rPr>
        <w:t xml:space="preserve">مشخصات تجهیزات </w:t>
      </w:r>
      <w:r w:rsidR="00F3669D">
        <w:rPr>
          <w:rFonts w:cs="B Nazanin" w:hint="cs"/>
          <w:sz w:val="24"/>
          <w:szCs w:val="24"/>
          <w:rtl/>
        </w:rPr>
        <w:t xml:space="preserve">آزمایشگاهی </w:t>
      </w:r>
    </w:p>
    <w:tbl>
      <w:tblPr>
        <w:tblStyle w:val="TableGrid"/>
        <w:bidiVisual/>
        <w:tblW w:w="9073" w:type="dxa"/>
        <w:tblInd w:w="345" w:type="dxa"/>
        <w:tblLook w:val="04A0" w:firstRow="1" w:lastRow="0" w:firstColumn="1" w:lastColumn="0" w:noHBand="0" w:noVBand="1"/>
      </w:tblPr>
      <w:tblGrid>
        <w:gridCol w:w="2693"/>
        <w:gridCol w:w="1972"/>
        <w:gridCol w:w="3131"/>
        <w:gridCol w:w="1277"/>
      </w:tblGrid>
      <w:tr w:rsidR="007D289A" w:rsidRPr="00E62A3A" w:rsidTr="00A917FF">
        <w:tc>
          <w:tcPr>
            <w:tcW w:w="2693" w:type="dxa"/>
          </w:tcPr>
          <w:p w:rsidR="007D289A" w:rsidRPr="00E62A3A" w:rsidRDefault="007D289A" w:rsidP="0001393A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2A3A">
              <w:rPr>
                <w:rFonts w:cs="B Nazanin" w:hint="cs"/>
                <w:sz w:val="24"/>
                <w:szCs w:val="24"/>
                <w:rtl/>
              </w:rPr>
              <w:t xml:space="preserve">عنوان تجهیزات </w:t>
            </w:r>
            <w:r w:rsidR="0001393A">
              <w:rPr>
                <w:rFonts w:cs="B Nazanin" w:hint="cs"/>
                <w:sz w:val="24"/>
                <w:szCs w:val="24"/>
                <w:rtl/>
              </w:rPr>
              <w:t>آزمایشگاهی</w:t>
            </w:r>
          </w:p>
        </w:tc>
        <w:tc>
          <w:tcPr>
            <w:tcW w:w="1972" w:type="dxa"/>
          </w:tcPr>
          <w:p w:rsidR="007D289A" w:rsidRPr="00E62A3A" w:rsidRDefault="007D289A" w:rsidP="00ED2B07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کاربرد</w:t>
            </w:r>
            <w:r w:rsidRPr="00E62A3A">
              <w:rPr>
                <w:rFonts w:cs="B Nazanin" w:hint="cs"/>
                <w:sz w:val="24"/>
                <w:szCs w:val="24"/>
                <w:rtl/>
              </w:rPr>
              <w:t xml:space="preserve"> تجهیزات</w:t>
            </w:r>
          </w:p>
        </w:tc>
        <w:tc>
          <w:tcPr>
            <w:tcW w:w="3131" w:type="dxa"/>
          </w:tcPr>
          <w:p w:rsidR="007D289A" w:rsidRPr="00E62A3A" w:rsidRDefault="007D289A" w:rsidP="00ED2B07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2A3A">
              <w:rPr>
                <w:rFonts w:cs="B Nazanin" w:hint="cs"/>
                <w:sz w:val="24"/>
                <w:szCs w:val="24"/>
                <w:rtl/>
              </w:rPr>
              <w:t xml:space="preserve">نام آزمایشگاه </w:t>
            </w:r>
            <w:r w:rsidR="0001393A">
              <w:rPr>
                <w:rFonts w:cs="B Nazanin" w:hint="cs"/>
                <w:sz w:val="24"/>
                <w:szCs w:val="24"/>
                <w:rtl/>
              </w:rPr>
              <w:t>محل استقرار تجهیز</w:t>
            </w:r>
          </w:p>
        </w:tc>
        <w:tc>
          <w:tcPr>
            <w:tcW w:w="1277" w:type="dxa"/>
          </w:tcPr>
          <w:p w:rsidR="007D289A" w:rsidRPr="00E62A3A" w:rsidRDefault="007D289A" w:rsidP="00ED2B07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2A3A">
              <w:rPr>
                <w:rFonts w:cs="B Nazanin" w:hint="cs"/>
                <w:sz w:val="24"/>
                <w:szCs w:val="24"/>
                <w:rtl/>
              </w:rPr>
              <w:t>شماره اموال</w:t>
            </w:r>
          </w:p>
        </w:tc>
      </w:tr>
      <w:tr w:rsidR="007D289A" w:rsidRPr="00E62A3A" w:rsidTr="00FE6E8F">
        <w:tc>
          <w:tcPr>
            <w:tcW w:w="2693" w:type="dxa"/>
          </w:tcPr>
          <w:p w:rsidR="007D289A" w:rsidRPr="00E62A3A" w:rsidRDefault="007D289A" w:rsidP="00ED2B07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72" w:type="dxa"/>
          </w:tcPr>
          <w:p w:rsidR="007D289A" w:rsidRPr="00E62A3A" w:rsidRDefault="007D289A" w:rsidP="00ED2B07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31" w:type="dxa"/>
          </w:tcPr>
          <w:p w:rsidR="007D289A" w:rsidRPr="00E62A3A" w:rsidRDefault="007D289A" w:rsidP="00ED2B07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7" w:type="dxa"/>
          </w:tcPr>
          <w:p w:rsidR="007D289A" w:rsidRPr="00E62A3A" w:rsidRDefault="007D289A" w:rsidP="00ED2B07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D2B07" w:rsidRDefault="00ED2B07" w:rsidP="00ED2B07">
      <w:pPr>
        <w:pStyle w:val="ListParagraph"/>
        <w:rPr>
          <w:rFonts w:cs="B Nazanin"/>
          <w:sz w:val="24"/>
          <w:szCs w:val="24"/>
        </w:rPr>
      </w:pPr>
    </w:p>
    <w:p w:rsidR="00A4208E" w:rsidRPr="00E62A3A" w:rsidRDefault="00A4208E" w:rsidP="004540F4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E62A3A">
        <w:rPr>
          <w:rFonts w:cs="B Nazanin" w:hint="cs"/>
          <w:sz w:val="24"/>
          <w:szCs w:val="24"/>
          <w:rtl/>
        </w:rPr>
        <w:t>ارزیابی قیمت تجهیزات</w:t>
      </w:r>
      <w:r w:rsidR="00F3669D">
        <w:rPr>
          <w:rFonts w:cs="B Nazanin" w:hint="cs"/>
          <w:sz w:val="24"/>
          <w:szCs w:val="24"/>
          <w:rtl/>
        </w:rPr>
        <w:t xml:space="preserve"> آزمایشگاهی</w:t>
      </w:r>
    </w:p>
    <w:tbl>
      <w:tblPr>
        <w:tblStyle w:val="TableGrid"/>
        <w:bidiVisual/>
        <w:tblW w:w="9073" w:type="dxa"/>
        <w:tblInd w:w="345" w:type="dxa"/>
        <w:tblLook w:val="04A0" w:firstRow="1" w:lastRow="0" w:firstColumn="1" w:lastColumn="0" w:noHBand="0" w:noVBand="1"/>
      </w:tblPr>
      <w:tblGrid>
        <w:gridCol w:w="3838"/>
        <w:gridCol w:w="2977"/>
        <w:gridCol w:w="2258"/>
      </w:tblGrid>
      <w:tr w:rsidR="007F355F" w:rsidRPr="00E62A3A" w:rsidTr="007F355F">
        <w:tc>
          <w:tcPr>
            <w:tcW w:w="3838" w:type="dxa"/>
          </w:tcPr>
          <w:p w:rsidR="007F355F" w:rsidRPr="00E62A3A" w:rsidRDefault="007F355F" w:rsidP="00ED2B07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2A3A">
              <w:rPr>
                <w:rFonts w:cs="B Nazanin" w:hint="cs"/>
                <w:sz w:val="24"/>
                <w:szCs w:val="24"/>
                <w:rtl/>
              </w:rPr>
              <w:t xml:space="preserve">قیمت تجهیزات براساس فاکتور </w:t>
            </w:r>
            <w:r>
              <w:rPr>
                <w:rFonts w:cs="B Nazanin" w:hint="cs"/>
                <w:sz w:val="24"/>
                <w:szCs w:val="24"/>
                <w:rtl/>
              </w:rPr>
              <w:t>و یا اررش دستگاه</w:t>
            </w:r>
          </w:p>
        </w:tc>
        <w:tc>
          <w:tcPr>
            <w:tcW w:w="2977" w:type="dxa"/>
          </w:tcPr>
          <w:p w:rsidR="007F355F" w:rsidRPr="00E62A3A" w:rsidRDefault="007F355F" w:rsidP="00ED2B07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2A3A">
              <w:rPr>
                <w:rFonts w:cs="B Nazanin" w:hint="cs"/>
                <w:sz w:val="24"/>
                <w:szCs w:val="24"/>
                <w:rtl/>
              </w:rPr>
              <w:t>امتیاز گرنت ب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 </w:t>
            </w:r>
            <w:r w:rsidRPr="00E62A3A">
              <w:rPr>
                <w:rFonts w:cs="B Nazanin" w:hint="cs"/>
                <w:sz w:val="24"/>
                <w:szCs w:val="24"/>
                <w:rtl/>
              </w:rPr>
              <w:t>ازای هر 5 میلیون تومان ارزش دستگاه</w:t>
            </w:r>
          </w:p>
        </w:tc>
        <w:tc>
          <w:tcPr>
            <w:tcW w:w="2258" w:type="dxa"/>
          </w:tcPr>
          <w:p w:rsidR="007F355F" w:rsidRPr="00E62A3A" w:rsidRDefault="007F355F" w:rsidP="00ED2B07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2A3A">
              <w:rPr>
                <w:rFonts w:cs="B Nazanin" w:hint="cs"/>
                <w:sz w:val="24"/>
                <w:szCs w:val="24"/>
                <w:rtl/>
              </w:rPr>
              <w:t>امیتیار نهایی حداکثر تا سقف 20 امتیاز</w:t>
            </w:r>
          </w:p>
        </w:tc>
      </w:tr>
      <w:tr w:rsidR="007F355F" w:rsidRPr="00E62A3A" w:rsidTr="00561B4F">
        <w:trPr>
          <w:trHeight w:val="505"/>
        </w:trPr>
        <w:tc>
          <w:tcPr>
            <w:tcW w:w="3838" w:type="dxa"/>
          </w:tcPr>
          <w:p w:rsidR="007F355F" w:rsidRPr="00E62A3A" w:rsidRDefault="007F355F" w:rsidP="00ED2B07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7" w:type="dxa"/>
          </w:tcPr>
          <w:p w:rsidR="007F355F" w:rsidRPr="00E62A3A" w:rsidRDefault="007F355F" w:rsidP="00ED2B07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8" w:type="dxa"/>
          </w:tcPr>
          <w:p w:rsidR="007F355F" w:rsidRPr="00E62A3A" w:rsidRDefault="007F355F" w:rsidP="00ED2B07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61B4F" w:rsidRDefault="00561B4F" w:rsidP="00561B4F">
      <w:pPr>
        <w:ind w:left="360"/>
        <w:rPr>
          <w:rFonts w:cs="B Nazanin"/>
          <w:sz w:val="24"/>
          <w:szCs w:val="24"/>
          <w:rtl/>
        </w:rPr>
      </w:pPr>
    </w:p>
    <w:p w:rsidR="00A4208E" w:rsidRPr="00561B4F" w:rsidRDefault="00F3669D" w:rsidP="00561B4F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</w:rPr>
      </w:pPr>
      <w:r w:rsidRPr="00561B4F">
        <w:rPr>
          <w:rFonts w:cs="B Nazanin" w:hint="cs"/>
          <w:sz w:val="24"/>
          <w:szCs w:val="24"/>
          <w:rtl/>
        </w:rPr>
        <w:t xml:space="preserve">ارسال </w:t>
      </w:r>
      <w:r w:rsidRPr="00561B4F">
        <w:rPr>
          <w:rFonts w:cs="B Nazanin" w:hint="cs"/>
          <w:b/>
          <w:bCs/>
          <w:sz w:val="24"/>
          <w:szCs w:val="24"/>
          <w:rtl/>
        </w:rPr>
        <w:t>تصویر فاکتور</w:t>
      </w:r>
      <w:r w:rsidRPr="00561B4F">
        <w:rPr>
          <w:rFonts w:cs="B Nazanin" w:hint="cs"/>
          <w:sz w:val="24"/>
          <w:szCs w:val="24"/>
          <w:rtl/>
        </w:rPr>
        <w:t xml:space="preserve"> تجهیزات آزمایشگاهی </w:t>
      </w:r>
      <w:r w:rsidR="00561B4F">
        <w:rPr>
          <w:rFonts w:cs="B Nazanin" w:hint="cs"/>
          <w:sz w:val="24"/>
          <w:szCs w:val="24"/>
          <w:rtl/>
        </w:rPr>
        <w:t xml:space="preserve">و همچنین </w:t>
      </w:r>
      <w:r w:rsidR="00561B4F" w:rsidRPr="00561B4F">
        <w:rPr>
          <w:rFonts w:cs="B Nazanin" w:hint="cs"/>
          <w:b/>
          <w:bCs/>
          <w:sz w:val="24"/>
          <w:szCs w:val="24"/>
          <w:rtl/>
        </w:rPr>
        <w:t>نامه اهدا کننده</w:t>
      </w:r>
      <w:r w:rsidR="00561B4F">
        <w:rPr>
          <w:rFonts w:cs="B Nazanin" w:hint="cs"/>
          <w:sz w:val="24"/>
          <w:szCs w:val="24"/>
          <w:rtl/>
        </w:rPr>
        <w:t xml:space="preserve"> تجهیزات با ذکر نام عضو هیات علمی</w:t>
      </w:r>
      <w:r w:rsidR="00561B4F" w:rsidRPr="00561B4F">
        <w:rPr>
          <w:rFonts w:cs="B Nazanin" w:hint="cs"/>
          <w:sz w:val="24"/>
          <w:szCs w:val="24"/>
          <w:rtl/>
        </w:rPr>
        <w:t xml:space="preserve"> </w:t>
      </w:r>
      <w:r w:rsidRPr="00561B4F">
        <w:rPr>
          <w:rFonts w:cs="B Nazanin" w:hint="cs"/>
          <w:sz w:val="24"/>
          <w:szCs w:val="24"/>
          <w:rtl/>
        </w:rPr>
        <w:t>ضروری می باشد.</w:t>
      </w:r>
    </w:p>
    <w:p w:rsidR="002401A0" w:rsidRPr="00561B4F" w:rsidRDefault="002401A0" w:rsidP="00561B4F">
      <w:pPr>
        <w:ind w:left="360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10773" w:type="dxa"/>
        <w:tblInd w:w="-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  <w:gridCol w:w="2693"/>
        <w:gridCol w:w="3544"/>
      </w:tblGrid>
      <w:tr w:rsidR="00E62A3A" w:rsidRPr="00E62A3A" w:rsidTr="0034053E">
        <w:trPr>
          <w:trHeight w:val="2354"/>
        </w:trPr>
        <w:tc>
          <w:tcPr>
            <w:tcW w:w="2835" w:type="dxa"/>
            <w:vAlign w:val="center"/>
          </w:tcPr>
          <w:p w:rsidR="00E62A3A" w:rsidRPr="00E62A3A" w:rsidRDefault="00E62A3A" w:rsidP="00F3669D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2A3A">
              <w:rPr>
                <w:rFonts w:cs="B Nazanin" w:hint="cs"/>
                <w:sz w:val="24"/>
                <w:szCs w:val="24"/>
                <w:rtl/>
              </w:rPr>
              <w:t xml:space="preserve">نام و نام خانوادگی </w:t>
            </w:r>
            <w:r w:rsidR="00F3669D">
              <w:rPr>
                <w:rFonts w:cs="B Nazanin" w:hint="cs"/>
                <w:sz w:val="24"/>
                <w:szCs w:val="24"/>
                <w:rtl/>
              </w:rPr>
              <w:t>عضو هیات علمی</w:t>
            </w:r>
          </w:p>
          <w:p w:rsidR="00E62A3A" w:rsidRPr="00E62A3A" w:rsidRDefault="00E62A3A" w:rsidP="00ED2B07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2A3A">
              <w:rPr>
                <w:rFonts w:cs="B Nazanin" w:hint="cs"/>
                <w:sz w:val="24"/>
                <w:szCs w:val="24"/>
                <w:rtl/>
              </w:rPr>
              <w:t>تاریخ و امضا</w:t>
            </w:r>
          </w:p>
          <w:p w:rsidR="00E62A3A" w:rsidRPr="00E62A3A" w:rsidRDefault="00E62A3A" w:rsidP="00ED2B07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E62A3A" w:rsidRPr="00E62A3A" w:rsidRDefault="00E62A3A" w:rsidP="00ED2B07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  <w:r w:rsidRPr="00E62A3A">
              <w:rPr>
                <w:rFonts w:cs="B Nazanin" w:hint="cs"/>
                <w:sz w:val="24"/>
                <w:szCs w:val="24"/>
                <w:rtl/>
              </w:rPr>
              <w:t>مدیر گروه</w:t>
            </w:r>
          </w:p>
          <w:p w:rsidR="00E62A3A" w:rsidRPr="00E62A3A" w:rsidRDefault="00E62A3A" w:rsidP="00ED2B07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2A3A">
              <w:rPr>
                <w:rFonts w:cs="B Nazanin" w:hint="cs"/>
                <w:sz w:val="24"/>
                <w:szCs w:val="24"/>
                <w:rtl/>
              </w:rPr>
              <w:t>تاریخ و امضا</w:t>
            </w:r>
          </w:p>
        </w:tc>
        <w:tc>
          <w:tcPr>
            <w:tcW w:w="2693" w:type="dxa"/>
            <w:vAlign w:val="center"/>
          </w:tcPr>
          <w:p w:rsidR="00E62A3A" w:rsidRPr="00E62A3A" w:rsidRDefault="00E62A3A" w:rsidP="00015AE6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2A3A">
              <w:rPr>
                <w:rFonts w:cs="B Nazanin" w:hint="cs"/>
                <w:sz w:val="24"/>
                <w:szCs w:val="24"/>
                <w:rtl/>
              </w:rPr>
              <w:t>معاون پژوهش</w:t>
            </w:r>
            <w:r w:rsidR="00015AE6">
              <w:rPr>
                <w:rFonts w:cs="B Nazanin" w:hint="cs"/>
                <w:sz w:val="24"/>
                <w:szCs w:val="24"/>
                <w:rtl/>
              </w:rPr>
              <w:t>ی/علمی</w:t>
            </w:r>
            <w:r w:rsidRPr="00E62A3A">
              <w:rPr>
                <w:rFonts w:cs="B Nazanin" w:hint="cs"/>
                <w:sz w:val="24"/>
                <w:szCs w:val="24"/>
                <w:rtl/>
              </w:rPr>
              <w:t xml:space="preserve"> پردیس</w:t>
            </w:r>
            <w:r w:rsidR="00F3669D">
              <w:rPr>
                <w:rFonts w:cs="B Nazanin" w:hint="cs"/>
                <w:sz w:val="24"/>
                <w:szCs w:val="24"/>
                <w:rtl/>
              </w:rPr>
              <w:t>/دانشکده مستقل</w:t>
            </w:r>
          </w:p>
        </w:tc>
        <w:tc>
          <w:tcPr>
            <w:tcW w:w="3544" w:type="dxa"/>
            <w:vAlign w:val="center"/>
          </w:tcPr>
          <w:p w:rsidR="00E62A3A" w:rsidRPr="00E62A3A" w:rsidRDefault="00E62A3A" w:rsidP="00ED2B07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2A3A">
              <w:rPr>
                <w:rFonts w:cs="B Nazanin" w:hint="cs"/>
                <w:sz w:val="24"/>
                <w:szCs w:val="24"/>
                <w:rtl/>
              </w:rPr>
              <w:t>رئیس دفتر سفارش و تأمين تجهيزات دانشگاه</w:t>
            </w:r>
          </w:p>
          <w:p w:rsidR="00E62A3A" w:rsidRPr="00E62A3A" w:rsidRDefault="00E62A3A" w:rsidP="00ED2B07">
            <w:pPr>
              <w:pStyle w:val="ListParagraph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62A3A">
              <w:rPr>
                <w:rFonts w:cs="B Nazanin" w:hint="cs"/>
                <w:sz w:val="24"/>
                <w:szCs w:val="24"/>
                <w:rtl/>
              </w:rPr>
              <w:t>تاریخ و امضا</w:t>
            </w:r>
          </w:p>
        </w:tc>
      </w:tr>
    </w:tbl>
    <w:p w:rsidR="00C13194" w:rsidRDefault="00C13194" w:rsidP="00C13194">
      <w:pPr>
        <w:pStyle w:val="ListParagraph"/>
        <w:rPr>
          <w:rFonts w:cs="B Nazanin"/>
          <w:sz w:val="24"/>
          <w:szCs w:val="24"/>
          <w:rtl/>
        </w:rPr>
      </w:pPr>
    </w:p>
    <w:p w:rsidR="00ED2B07" w:rsidRDefault="00ED2B07" w:rsidP="00C13194">
      <w:pPr>
        <w:pStyle w:val="ListParagraph"/>
        <w:rPr>
          <w:rFonts w:cs="B Nazanin"/>
          <w:sz w:val="24"/>
          <w:szCs w:val="24"/>
          <w:rtl/>
        </w:rPr>
      </w:pPr>
    </w:p>
    <w:sectPr w:rsidR="00ED2B07" w:rsidSect="00F3669D">
      <w:pgSz w:w="11906" w:h="16838"/>
      <w:pgMar w:top="1440" w:right="851" w:bottom="144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335F"/>
    <w:multiLevelType w:val="hybridMultilevel"/>
    <w:tmpl w:val="7B5A9A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B3E69"/>
    <w:multiLevelType w:val="hybridMultilevel"/>
    <w:tmpl w:val="F5A0A0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161E3A"/>
    <w:multiLevelType w:val="hybridMultilevel"/>
    <w:tmpl w:val="CAE2F600"/>
    <w:lvl w:ilvl="0" w:tplc="16D2F67A">
      <w:start w:val="1"/>
      <w:numFmt w:val="decimal"/>
      <w:lvlText w:val="%1-"/>
      <w:lvlJc w:val="left"/>
      <w:pPr>
        <w:ind w:left="644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8D"/>
    <w:rsid w:val="0001393A"/>
    <w:rsid w:val="00015AE6"/>
    <w:rsid w:val="00196FF0"/>
    <w:rsid w:val="001A4D12"/>
    <w:rsid w:val="002401A0"/>
    <w:rsid w:val="003204A8"/>
    <w:rsid w:val="0034053E"/>
    <w:rsid w:val="003A5844"/>
    <w:rsid w:val="003B25DD"/>
    <w:rsid w:val="004540F4"/>
    <w:rsid w:val="00561B4F"/>
    <w:rsid w:val="007D289A"/>
    <w:rsid w:val="007F355F"/>
    <w:rsid w:val="00915ECD"/>
    <w:rsid w:val="009F2D68"/>
    <w:rsid w:val="00A4208E"/>
    <w:rsid w:val="00B53AAE"/>
    <w:rsid w:val="00C13194"/>
    <w:rsid w:val="00C5018D"/>
    <w:rsid w:val="00E60C6E"/>
    <w:rsid w:val="00E62A3A"/>
    <w:rsid w:val="00ED2B07"/>
    <w:rsid w:val="00F3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5FC74"/>
  <w15:docId w15:val="{4AF296D1-FCE3-4C58-A15D-B1FDF938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D68"/>
    <w:pPr>
      <w:ind w:left="720"/>
      <w:contextualSpacing/>
    </w:pPr>
  </w:style>
  <w:style w:type="table" w:styleId="TableGrid">
    <w:name w:val="Table Grid"/>
    <w:basedOn w:val="TableNormal"/>
    <w:uiPriority w:val="59"/>
    <w:rsid w:val="009F2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2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eng-asadzadeh</dc:creator>
  <cp:lastModifiedBy>Windows User</cp:lastModifiedBy>
  <cp:revision>28</cp:revision>
  <cp:lastPrinted>2020-01-01T08:16:00Z</cp:lastPrinted>
  <dcterms:created xsi:type="dcterms:W3CDTF">2020-01-01T08:30:00Z</dcterms:created>
  <dcterms:modified xsi:type="dcterms:W3CDTF">2020-01-20T10:11:00Z</dcterms:modified>
</cp:coreProperties>
</file>