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290AC" w14:textId="2F55BC24" w:rsidR="00025436" w:rsidRDefault="00025436" w:rsidP="00D72701">
      <w:pPr>
        <w:spacing w:after="0" w:line="360" w:lineRule="auto"/>
        <w:jc w:val="both"/>
        <w:rPr>
          <w:rFonts w:ascii="IranSans" w:hAnsi="IranSans" w:cs="B Nazanin"/>
          <w:b/>
          <w:bCs/>
          <w:color w:val="333333"/>
          <w:sz w:val="26"/>
          <w:szCs w:val="28"/>
          <w:shd w:val="clear" w:color="auto" w:fill="FFFFFF"/>
          <w:rtl/>
        </w:rPr>
      </w:pPr>
      <w:r w:rsidRPr="00025436">
        <w:rPr>
          <w:rFonts w:ascii="IranSans" w:hAnsi="IranSans" w:cs="B Nazanin"/>
          <w:b/>
          <w:bCs/>
          <w:color w:val="333333"/>
          <w:sz w:val="26"/>
          <w:szCs w:val="28"/>
          <w:shd w:val="clear" w:color="auto" w:fill="FFFFFF"/>
          <w:rtl/>
        </w:rPr>
        <w:t xml:space="preserve">مرکز </w:t>
      </w:r>
      <w:r w:rsidR="008A17DE">
        <w:rPr>
          <w:rFonts w:ascii="IranSans" w:hAnsi="IranSans" w:cs="B Nazanin" w:hint="cs"/>
          <w:b/>
          <w:bCs/>
          <w:color w:val="333333"/>
          <w:sz w:val="26"/>
          <w:szCs w:val="28"/>
          <w:shd w:val="clear" w:color="auto" w:fill="FFFFFF"/>
          <w:rtl/>
        </w:rPr>
        <w:t>تحقیقات حکمرانی منابع طبیعی</w:t>
      </w:r>
    </w:p>
    <w:p w14:paraId="574F76EA" w14:textId="70F0D905" w:rsidR="00290B23" w:rsidRDefault="00B424D5" w:rsidP="00D72701">
      <w:pPr>
        <w:spacing w:after="0" w:line="360" w:lineRule="auto"/>
        <w:jc w:val="both"/>
        <w:rPr>
          <w:rFonts w:cs="B Nazanin"/>
          <w:b/>
          <w:bCs/>
          <w:rtl/>
        </w:rPr>
      </w:pPr>
      <w:r w:rsidRPr="00D72701">
        <w:rPr>
          <w:rFonts w:cs="B Nazanin" w:hint="cs"/>
          <w:b/>
          <w:bCs/>
          <w:sz w:val="28"/>
          <w:szCs w:val="28"/>
          <w:rtl/>
        </w:rPr>
        <w:t>تاریخچه</w:t>
      </w:r>
      <w:r w:rsidRPr="00D72701">
        <w:rPr>
          <w:rFonts w:cs="B Nazanin" w:hint="cs"/>
          <w:b/>
          <w:bCs/>
          <w:rtl/>
        </w:rPr>
        <w:t>:</w:t>
      </w:r>
      <w:r w:rsidR="00656F22" w:rsidRPr="00D72701">
        <w:rPr>
          <w:rFonts w:cs="B Nazanin" w:hint="cs"/>
          <w:b/>
          <w:bCs/>
          <w:rtl/>
        </w:rPr>
        <w:t xml:space="preserve"> </w:t>
      </w:r>
    </w:p>
    <w:p w14:paraId="0ACA6B49" w14:textId="520D7698" w:rsidR="008A17DE" w:rsidRDefault="008A17DE" w:rsidP="008A17DE">
      <w:pPr>
        <w:spacing w:after="0" w:line="276" w:lineRule="auto"/>
        <w:jc w:val="both"/>
        <w:rPr>
          <w:rFonts w:cs="B Nazanin"/>
          <w:b/>
          <w:bCs/>
          <w:sz w:val="24"/>
          <w:szCs w:val="24"/>
          <w:rtl/>
        </w:rPr>
      </w:pPr>
      <w:r w:rsidRPr="00213491">
        <w:rPr>
          <w:rFonts w:cs="B Nazanin" w:hint="cs"/>
          <w:sz w:val="24"/>
          <w:szCs w:val="24"/>
          <w:rtl/>
        </w:rPr>
        <w:t>مرکز تحقیقات حکمرانی با هدف کمک به رفع نیازهای علمی و پژوهشی کشور در حوزه حکمرانی و مدیریت پایدار م</w:t>
      </w:r>
      <w:r>
        <w:rPr>
          <w:rFonts w:cs="B Nazanin" w:hint="cs"/>
          <w:sz w:val="24"/>
          <w:szCs w:val="24"/>
          <w:rtl/>
        </w:rPr>
        <w:t xml:space="preserve">نابع طبیعی و محیط زیست </w:t>
      </w:r>
      <w:r w:rsidR="00B733F1">
        <w:rPr>
          <w:rFonts w:cs="B Nazanin" w:hint="cs"/>
          <w:sz w:val="24"/>
          <w:szCs w:val="24"/>
          <w:rtl/>
        </w:rPr>
        <w:t xml:space="preserve">در مرداد ماه 1398 </w:t>
      </w:r>
      <w:r>
        <w:rPr>
          <w:rFonts w:cs="B Nazanin" w:hint="cs"/>
          <w:sz w:val="24"/>
          <w:szCs w:val="24"/>
          <w:rtl/>
        </w:rPr>
        <w:t>تاسیس شد</w:t>
      </w:r>
      <w:r>
        <w:rPr>
          <w:rFonts w:cs="B Nazanin" w:hint="cs"/>
          <w:b/>
          <w:bCs/>
          <w:sz w:val="24"/>
          <w:szCs w:val="24"/>
          <w:rtl/>
        </w:rPr>
        <w:t>.</w:t>
      </w:r>
    </w:p>
    <w:p w14:paraId="5FF0D839" w14:textId="193B1612" w:rsidR="00D72701" w:rsidRDefault="00B424D5" w:rsidP="00D72701">
      <w:pPr>
        <w:spacing w:after="0" w:line="360" w:lineRule="auto"/>
        <w:jc w:val="both"/>
        <w:rPr>
          <w:rFonts w:cs="B Nazanin"/>
          <w:b/>
          <w:bCs/>
          <w:sz w:val="24"/>
          <w:szCs w:val="24"/>
          <w:rtl/>
        </w:rPr>
      </w:pPr>
      <w:r w:rsidRPr="00D72701">
        <w:rPr>
          <w:rFonts w:cs="B Nazanin" w:hint="cs"/>
          <w:b/>
          <w:bCs/>
          <w:sz w:val="28"/>
          <w:szCs w:val="28"/>
          <w:rtl/>
        </w:rPr>
        <w:t>اهداف</w:t>
      </w:r>
      <w:r w:rsidRPr="0092071F">
        <w:rPr>
          <w:rFonts w:cs="B Nazanin" w:hint="cs"/>
          <w:b/>
          <w:bCs/>
          <w:sz w:val="24"/>
          <w:szCs w:val="24"/>
          <w:rtl/>
        </w:rPr>
        <w:t xml:space="preserve">: </w:t>
      </w:r>
    </w:p>
    <w:p w14:paraId="74DCC892" w14:textId="77777777" w:rsidR="008A17DE" w:rsidRDefault="008A17DE" w:rsidP="00D72701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* </w:t>
      </w:r>
      <w:r w:rsidRPr="008A17DE">
        <w:rPr>
          <w:rFonts w:cs="B Nazanin" w:hint="cs"/>
          <w:sz w:val="24"/>
          <w:szCs w:val="24"/>
          <w:rtl/>
        </w:rPr>
        <w:t>کمک به رفع</w:t>
      </w:r>
      <w:r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نیازهای علمی و پژوهشی کشور در حوزه حکمرانی منابع طبیعی؛ </w:t>
      </w:r>
    </w:p>
    <w:p w14:paraId="67FFF03F" w14:textId="77777777" w:rsidR="008A17DE" w:rsidRDefault="008A17DE" w:rsidP="00D72701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* ایجاد ارتباط موثر و عملیاتی در راستای بکارگیری ظرفیت‌های بین‌المللی در توانمندسازی جامعه محلی و مدیریت مشارکتی منابع طبیعی. </w:t>
      </w:r>
    </w:p>
    <w:p w14:paraId="59EBE5D6" w14:textId="77777777" w:rsidR="008A17DE" w:rsidRDefault="008A17DE" w:rsidP="00D72701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* برگزاری کارگاه‌های آموزشی مرتبط با ادبیات مفهومی، نظری و چارچوب سازی حکمرانی منابع طبیعی؛</w:t>
      </w:r>
    </w:p>
    <w:p w14:paraId="2F2AEBF8" w14:textId="77777777" w:rsidR="008A17DE" w:rsidRDefault="008A17DE" w:rsidP="00D72701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* تحقیقات پیرامون زنجیره‌های ارزش تولید در شرایط مختلف آب و هوایی کشور در مقیاس حوزه آبخیز؛ </w:t>
      </w:r>
    </w:p>
    <w:p w14:paraId="6670F825" w14:textId="2AFF9270" w:rsidR="008A17DE" w:rsidRPr="008A17DE" w:rsidRDefault="008A17DE" w:rsidP="00D72701">
      <w:pPr>
        <w:spacing w:after="0"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4"/>
          <w:szCs w:val="24"/>
          <w:rtl/>
        </w:rPr>
        <w:t xml:space="preserve">* برگزاری دوره‌ها و کارگاه‌های آموزشی برای دانشجویان و کارشناسان </w:t>
      </w:r>
      <w:r w:rsidR="00B733F1">
        <w:rPr>
          <w:rFonts w:cs="B Nazanin" w:hint="cs"/>
          <w:sz w:val="24"/>
          <w:szCs w:val="24"/>
          <w:rtl/>
        </w:rPr>
        <w:t>دستگاه‌های اجرایی در راستای ارتقا دانش مرتبط با کارآفرینی محیطی و کسب و کارهای پایدار اکوسیستمی؛</w:t>
      </w:r>
      <w:r w:rsidRPr="008A17DE">
        <w:rPr>
          <w:rFonts w:cs="B Nazanin" w:hint="cs"/>
          <w:sz w:val="28"/>
          <w:szCs w:val="28"/>
          <w:rtl/>
        </w:rPr>
        <w:t xml:space="preserve"> </w:t>
      </w:r>
    </w:p>
    <w:p w14:paraId="27B9A834" w14:textId="3F2E188F" w:rsidR="00B424D5" w:rsidRPr="00D72701" w:rsidRDefault="00B424D5" w:rsidP="00D72701">
      <w:pPr>
        <w:spacing w:after="0" w:line="360" w:lineRule="auto"/>
        <w:jc w:val="both"/>
        <w:rPr>
          <w:rFonts w:cs="B Nazanin"/>
          <w:sz w:val="24"/>
          <w:szCs w:val="24"/>
          <w:rtl/>
          <w:lang w:bidi="ar-SA"/>
        </w:rPr>
      </w:pPr>
      <w:r w:rsidRPr="00D72701">
        <w:rPr>
          <w:rFonts w:cs="B Nazanin" w:hint="cs"/>
          <w:b/>
          <w:bCs/>
          <w:sz w:val="28"/>
          <w:szCs w:val="28"/>
          <w:rtl/>
        </w:rPr>
        <w:t>ساختار</w:t>
      </w:r>
      <w:r w:rsidRPr="0092071F">
        <w:rPr>
          <w:rFonts w:cs="B Nazanin" w:hint="cs"/>
          <w:b/>
          <w:bCs/>
          <w:sz w:val="24"/>
          <w:szCs w:val="24"/>
          <w:rtl/>
        </w:rPr>
        <w:t xml:space="preserve">: </w:t>
      </w:r>
    </w:p>
    <w:p w14:paraId="1876A7A3" w14:textId="233A4CA5" w:rsidR="00B424D5" w:rsidRPr="0092071F" w:rsidRDefault="00B424D5" w:rsidP="0092071F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92071F">
        <w:rPr>
          <w:rFonts w:cs="B Nazanin" w:hint="cs"/>
          <w:sz w:val="24"/>
          <w:szCs w:val="24"/>
          <w:rtl/>
        </w:rPr>
        <w:t xml:space="preserve">- </w:t>
      </w:r>
      <w:r w:rsidR="00791A10">
        <w:rPr>
          <w:rFonts w:cs="B Nazanin" w:hint="cs"/>
          <w:b/>
          <w:bCs/>
          <w:sz w:val="24"/>
          <w:szCs w:val="24"/>
          <w:rtl/>
        </w:rPr>
        <w:t>رئیس</w:t>
      </w:r>
      <w:r w:rsidRPr="0092071F">
        <w:rPr>
          <w:rFonts w:cs="B Nazanin" w:hint="cs"/>
          <w:sz w:val="24"/>
          <w:szCs w:val="24"/>
          <w:rtl/>
        </w:rPr>
        <w:t xml:space="preserve">: </w:t>
      </w:r>
      <w:r w:rsidR="008A17DE">
        <w:rPr>
          <w:rFonts w:cs="B Nazanin" w:hint="cs"/>
          <w:sz w:val="24"/>
          <w:szCs w:val="24"/>
          <w:rtl/>
        </w:rPr>
        <w:t>دکتر مهدی قربانی</w:t>
      </w:r>
    </w:p>
    <w:p w14:paraId="1B09DC67" w14:textId="1160FF92" w:rsidR="00B424D5" w:rsidRPr="0092071F" w:rsidRDefault="00B424D5" w:rsidP="0092071F">
      <w:pPr>
        <w:spacing w:after="0" w:line="360" w:lineRule="auto"/>
        <w:jc w:val="both"/>
        <w:rPr>
          <w:rFonts w:ascii="Arial" w:eastAsia="Times New Roman" w:hAnsi="Arial" w:cs="B Nazanin"/>
          <w:color w:val="000000"/>
          <w:sz w:val="24"/>
          <w:szCs w:val="24"/>
          <w:rtl/>
          <w:lang w:val="en-US"/>
        </w:rPr>
      </w:pPr>
      <w:r w:rsidRPr="0092071F">
        <w:rPr>
          <w:rFonts w:cs="B Nazanin" w:hint="cs"/>
          <w:sz w:val="24"/>
          <w:szCs w:val="24"/>
          <w:rtl/>
        </w:rPr>
        <w:t xml:space="preserve">- </w:t>
      </w:r>
      <w:r w:rsidRPr="00D72701">
        <w:rPr>
          <w:rFonts w:cs="B Nazanin" w:hint="cs"/>
          <w:b/>
          <w:bCs/>
          <w:sz w:val="24"/>
          <w:szCs w:val="24"/>
          <w:rtl/>
        </w:rPr>
        <w:t>آدرس</w:t>
      </w:r>
      <w:r w:rsidRPr="0092071F">
        <w:rPr>
          <w:rFonts w:cs="B Nazanin" w:hint="cs"/>
          <w:sz w:val="24"/>
          <w:szCs w:val="24"/>
          <w:rtl/>
        </w:rPr>
        <w:t xml:space="preserve">: </w:t>
      </w:r>
      <w:r w:rsidR="008A17DE" w:rsidRPr="00556DAE">
        <w:rPr>
          <w:rFonts w:ascii="Arial" w:hAnsi="Arial" w:cs="B Nazanin"/>
          <w:sz w:val="24"/>
          <w:szCs w:val="24"/>
          <w:rtl/>
        </w:rPr>
        <w:t>البرز، کرج، چهارراه دانشکده، دانشکدگان کشاورز</w:t>
      </w:r>
      <w:r w:rsidR="008A17DE" w:rsidRPr="00556DAE">
        <w:rPr>
          <w:rFonts w:ascii="Arial" w:hAnsi="Arial" w:cs="B Nazanin" w:hint="cs"/>
          <w:sz w:val="24"/>
          <w:szCs w:val="24"/>
          <w:rtl/>
        </w:rPr>
        <w:t>ی</w:t>
      </w:r>
      <w:r w:rsidR="008A17DE">
        <w:rPr>
          <w:rFonts w:cs="B Nazanin" w:hint="cs"/>
          <w:sz w:val="24"/>
          <w:szCs w:val="24"/>
          <w:rtl/>
        </w:rPr>
        <w:t xml:space="preserve"> و منابع طبیعی، دانشکده منابع طبیعی.</w:t>
      </w:r>
    </w:p>
    <w:p w14:paraId="64591A22" w14:textId="49EE0EF7" w:rsidR="00B424D5" w:rsidRPr="0092071F" w:rsidRDefault="00B424D5" w:rsidP="0092071F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92071F">
        <w:rPr>
          <w:rFonts w:cs="B Nazanin" w:hint="cs"/>
          <w:sz w:val="24"/>
          <w:szCs w:val="24"/>
          <w:rtl/>
        </w:rPr>
        <w:t xml:space="preserve">- </w:t>
      </w:r>
      <w:r w:rsidRPr="00D72701">
        <w:rPr>
          <w:rFonts w:cs="B Nazanin" w:hint="cs"/>
          <w:b/>
          <w:bCs/>
          <w:sz w:val="24"/>
          <w:szCs w:val="24"/>
          <w:rtl/>
        </w:rPr>
        <w:t>تلفن</w:t>
      </w:r>
      <w:r w:rsidRPr="0092071F">
        <w:rPr>
          <w:rFonts w:cs="B Nazanin" w:hint="cs"/>
          <w:sz w:val="24"/>
          <w:szCs w:val="24"/>
          <w:rtl/>
        </w:rPr>
        <w:t xml:space="preserve">: </w:t>
      </w:r>
      <w:r w:rsidR="008A17DE">
        <w:rPr>
          <w:rFonts w:asciiTheme="majorBidi" w:hAnsiTheme="majorBidi" w:cs="B Nazanin" w:hint="cs"/>
          <w:sz w:val="24"/>
          <w:szCs w:val="24"/>
          <w:rtl/>
        </w:rPr>
        <w:t>32223044-026 داخلی 281</w:t>
      </w:r>
    </w:p>
    <w:p w14:paraId="494C6577" w14:textId="03600221" w:rsidR="00B424D5" w:rsidRPr="0092071F" w:rsidRDefault="00B424D5" w:rsidP="0092071F">
      <w:pPr>
        <w:spacing w:after="0" w:line="360" w:lineRule="auto"/>
        <w:jc w:val="both"/>
        <w:rPr>
          <w:rFonts w:cs="B Nazanin"/>
          <w:sz w:val="24"/>
          <w:szCs w:val="24"/>
          <w:rtl/>
          <w:lang w:val="en-US"/>
        </w:rPr>
      </w:pPr>
      <w:r w:rsidRPr="0092071F">
        <w:rPr>
          <w:rFonts w:cs="B Nazanin" w:hint="cs"/>
          <w:sz w:val="24"/>
          <w:szCs w:val="24"/>
          <w:rtl/>
        </w:rPr>
        <w:t xml:space="preserve">- </w:t>
      </w:r>
      <w:r w:rsidRPr="00D72701">
        <w:rPr>
          <w:rFonts w:cs="B Nazanin" w:hint="cs"/>
          <w:b/>
          <w:bCs/>
          <w:sz w:val="24"/>
          <w:szCs w:val="24"/>
          <w:rtl/>
        </w:rPr>
        <w:t>وب سایت</w:t>
      </w:r>
      <w:r w:rsidRPr="0092071F">
        <w:rPr>
          <w:rFonts w:cs="B Nazanin" w:hint="cs"/>
          <w:sz w:val="24"/>
          <w:szCs w:val="24"/>
          <w:rtl/>
        </w:rPr>
        <w:t xml:space="preserve">: </w:t>
      </w:r>
      <w:r w:rsidR="008A17DE">
        <w:rPr>
          <w:rFonts w:cs="B Nazanin" w:hint="cs"/>
          <w:sz w:val="24"/>
          <w:szCs w:val="24"/>
          <w:rtl/>
        </w:rPr>
        <w:t>زیر نظر دانشکده منابع طبیعی</w:t>
      </w:r>
    </w:p>
    <w:p w14:paraId="2296F8D8" w14:textId="3242B9AB" w:rsidR="000F6419" w:rsidRPr="0092071F" w:rsidRDefault="000F6419" w:rsidP="0092071F">
      <w:pPr>
        <w:spacing w:after="0" w:line="360" w:lineRule="auto"/>
        <w:jc w:val="both"/>
        <w:rPr>
          <w:rFonts w:cs="B Nazanin"/>
          <w:sz w:val="24"/>
          <w:szCs w:val="24"/>
        </w:rPr>
      </w:pPr>
    </w:p>
    <w:sectPr w:rsidR="000F6419" w:rsidRPr="00920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EC1"/>
    <w:multiLevelType w:val="hybridMultilevel"/>
    <w:tmpl w:val="0CFA1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D25E7"/>
    <w:multiLevelType w:val="multilevel"/>
    <w:tmpl w:val="B2D0458E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B62F1"/>
    <w:multiLevelType w:val="hybridMultilevel"/>
    <w:tmpl w:val="B2B43ABE"/>
    <w:lvl w:ilvl="0" w:tplc="538A2910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D7DC8"/>
    <w:multiLevelType w:val="hybridMultilevel"/>
    <w:tmpl w:val="6B60CCE8"/>
    <w:lvl w:ilvl="0" w:tplc="56EE553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E25CD"/>
    <w:multiLevelType w:val="hybridMultilevel"/>
    <w:tmpl w:val="B02AD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22626"/>
    <w:multiLevelType w:val="hybridMultilevel"/>
    <w:tmpl w:val="B7966838"/>
    <w:lvl w:ilvl="0" w:tplc="E2820F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269402">
    <w:abstractNumId w:val="5"/>
  </w:num>
  <w:num w:numId="2" w16cid:durableId="1202864467">
    <w:abstractNumId w:val="1"/>
  </w:num>
  <w:num w:numId="3" w16cid:durableId="931738202">
    <w:abstractNumId w:val="4"/>
  </w:num>
  <w:num w:numId="4" w16cid:durableId="713234784">
    <w:abstractNumId w:val="0"/>
  </w:num>
  <w:num w:numId="5" w16cid:durableId="1376732163">
    <w:abstractNumId w:val="2"/>
  </w:num>
  <w:num w:numId="6" w16cid:durableId="770247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48"/>
    <w:rsid w:val="00025436"/>
    <w:rsid w:val="00057DEB"/>
    <w:rsid w:val="000F2D4C"/>
    <w:rsid w:val="000F6419"/>
    <w:rsid w:val="0012211D"/>
    <w:rsid w:val="001D183C"/>
    <w:rsid w:val="00255A5A"/>
    <w:rsid w:val="0027177A"/>
    <w:rsid w:val="00276BF2"/>
    <w:rsid w:val="00290B23"/>
    <w:rsid w:val="002A137C"/>
    <w:rsid w:val="002B59A3"/>
    <w:rsid w:val="003415C3"/>
    <w:rsid w:val="003750DA"/>
    <w:rsid w:val="003762B2"/>
    <w:rsid w:val="003F1BDD"/>
    <w:rsid w:val="00413FB1"/>
    <w:rsid w:val="004314F5"/>
    <w:rsid w:val="00476894"/>
    <w:rsid w:val="00641450"/>
    <w:rsid w:val="00656F22"/>
    <w:rsid w:val="00731749"/>
    <w:rsid w:val="00791A10"/>
    <w:rsid w:val="008A17DE"/>
    <w:rsid w:val="00902AD6"/>
    <w:rsid w:val="0092071F"/>
    <w:rsid w:val="009B375D"/>
    <w:rsid w:val="009C62B3"/>
    <w:rsid w:val="00AF1EFD"/>
    <w:rsid w:val="00B00002"/>
    <w:rsid w:val="00B424D5"/>
    <w:rsid w:val="00B733F1"/>
    <w:rsid w:val="00BD6CD6"/>
    <w:rsid w:val="00BE6601"/>
    <w:rsid w:val="00BF3C3C"/>
    <w:rsid w:val="00C33F9D"/>
    <w:rsid w:val="00C46114"/>
    <w:rsid w:val="00C810AF"/>
    <w:rsid w:val="00D55348"/>
    <w:rsid w:val="00D72701"/>
    <w:rsid w:val="00DC63D6"/>
    <w:rsid w:val="00DD52F3"/>
    <w:rsid w:val="00FB0358"/>
    <w:rsid w:val="00FD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F68B6"/>
  <w15:chartTrackingRefBased/>
  <w15:docId w15:val="{3E68CDEA-A43F-4000-B01B-C9C5BA28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4D5"/>
    <w:pPr>
      <w:bidi/>
      <w:spacing w:line="259" w:lineRule="auto"/>
    </w:pPr>
    <w:rPr>
      <w:kern w:val="0"/>
      <w:sz w:val="22"/>
      <w:szCs w:val="22"/>
      <w:lang w:val="en-GB"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5348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348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348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348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348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348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348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348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348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3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3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348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5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348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5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348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5348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55348"/>
    <w:pPr>
      <w:bidi w:val="0"/>
      <w:spacing w:line="278" w:lineRule="auto"/>
      <w:ind w:left="720"/>
      <w:contextualSpacing/>
    </w:pPr>
    <w:rPr>
      <w:kern w:val="2"/>
      <w:sz w:val="24"/>
      <w:szCs w:val="24"/>
      <w:lang w:val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53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3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348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C33F9D"/>
    <w:pPr>
      <w:spacing w:after="0" w:line="240" w:lineRule="auto"/>
    </w:pPr>
    <w:rPr>
      <w:kern w:val="0"/>
      <w:sz w:val="22"/>
      <w:szCs w:val="22"/>
      <w:lang w:val="en-GB" w:bidi="fa-I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D4C"/>
    <w:rPr>
      <w:rFonts w:ascii="Segoe UI" w:hAnsi="Segoe UI" w:cs="Segoe UI"/>
      <w:kern w:val="0"/>
      <w:sz w:val="18"/>
      <w:szCs w:val="18"/>
      <w:lang w:val="en-GB" w:bidi="fa-IR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D72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pjh</dc:creator>
  <cp:keywords/>
  <dc:description/>
  <cp:lastModifiedBy>pjh</cp:lastModifiedBy>
  <cp:revision>7</cp:revision>
  <dcterms:created xsi:type="dcterms:W3CDTF">2025-10-20T09:54:00Z</dcterms:created>
  <dcterms:modified xsi:type="dcterms:W3CDTF">2025-11-22T07:16:00Z</dcterms:modified>
</cp:coreProperties>
</file>