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C4D9" w14:textId="77777777" w:rsidR="009D16BE" w:rsidRPr="00E56FEC" w:rsidRDefault="009D16BE" w:rsidP="00E56FEC">
      <w:pPr>
        <w:shd w:val="clear" w:color="auto" w:fill="FFFFFF"/>
        <w:bidi/>
        <w:spacing w:after="0" w:line="240" w:lineRule="auto"/>
        <w:jc w:val="both"/>
        <w:rPr>
          <w:rFonts w:ascii="inherit" w:eastAsia="Times New Roman" w:hAnsi="inherit" w:cs="B Nazanin"/>
          <w:b/>
          <w:bCs/>
          <w:i/>
          <w:iCs/>
          <w:kern w:val="0"/>
          <w:sz w:val="27"/>
          <w:szCs w:val="27"/>
          <w:rtl/>
          <w14:ligatures w14:val="none"/>
        </w:rPr>
      </w:pPr>
      <w:r w:rsidRPr="00E56FEC">
        <w:rPr>
          <w:rFonts w:ascii="inherit" w:eastAsia="Times New Roman" w:hAnsi="inherit" w:cs="B Nazanin"/>
          <w:b/>
          <w:bCs/>
          <w:i/>
          <w:iCs/>
          <w:kern w:val="0"/>
          <w:sz w:val="27"/>
          <w:szCs w:val="27"/>
          <w14:ligatures w14:val="none"/>
        </w:rPr>
        <w:br/>
      </w:r>
      <w:r w:rsidRPr="00E56FEC">
        <w:rPr>
          <w:rFonts w:ascii="inherit" w:eastAsia="Times New Roman" w:hAnsi="inherit" w:cs="B Nazanin"/>
          <w:b/>
          <w:bCs/>
          <w:i/>
          <w:iCs/>
          <w:kern w:val="0"/>
          <w:sz w:val="27"/>
          <w:szCs w:val="27"/>
          <w:rtl/>
          <w14:ligatures w14:val="none"/>
        </w:rPr>
        <w:t xml:space="preserve">معاون </w:t>
      </w:r>
      <w:r w:rsidRPr="00E56FEC">
        <w:rPr>
          <w:rFonts w:ascii="inherit" w:eastAsia="Times New Roman" w:hAnsi="inherit" w:cs="B Nazanin" w:hint="cs"/>
          <w:b/>
          <w:bCs/>
          <w:i/>
          <w:iCs/>
          <w:kern w:val="0"/>
          <w:sz w:val="27"/>
          <w:szCs w:val="27"/>
          <w:rtl/>
          <w14:ligatures w14:val="none"/>
        </w:rPr>
        <w:t xml:space="preserve">/ رئیس / مدیر </w:t>
      </w:r>
      <w:r w:rsidRPr="00E56FEC">
        <w:rPr>
          <w:rFonts w:ascii="inherit" w:eastAsia="Times New Roman" w:hAnsi="inherit" w:cs="B Nazanin"/>
          <w:b/>
          <w:bCs/>
          <w:i/>
          <w:iCs/>
          <w:kern w:val="0"/>
          <w:sz w:val="27"/>
          <w:szCs w:val="27"/>
          <w:rtl/>
          <w14:ligatures w14:val="none"/>
        </w:rPr>
        <w:t>محترم</w:t>
      </w:r>
    </w:p>
    <w:p w14:paraId="2056BC73" w14:textId="4EB47FF0" w:rsidR="009D16BE" w:rsidRPr="00E56FEC" w:rsidRDefault="009D16BE" w:rsidP="00E56FEC">
      <w:pPr>
        <w:shd w:val="clear" w:color="auto" w:fill="FFFFFF"/>
        <w:bidi/>
        <w:spacing w:after="0" w:line="240" w:lineRule="auto"/>
        <w:jc w:val="both"/>
        <w:rPr>
          <w:rFonts w:ascii="inherit" w:eastAsia="Times New Roman" w:hAnsi="inherit" w:cs="B Nazanin"/>
          <w:b/>
          <w:bCs/>
          <w:i/>
          <w:iCs/>
          <w:kern w:val="0"/>
          <w:sz w:val="27"/>
          <w:szCs w:val="27"/>
          <w14:ligatures w14:val="none"/>
        </w:rPr>
      </w:pPr>
    </w:p>
    <w:p w14:paraId="3A883E2D" w14:textId="77777777" w:rsidR="009D16BE" w:rsidRPr="00E56FEC" w:rsidRDefault="009D16BE" w:rsidP="00E56FEC">
      <w:pPr>
        <w:shd w:val="clear" w:color="auto" w:fill="FFFFFF"/>
        <w:bidi/>
        <w:spacing w:after="225" w:line="240" w:lineRule="auto"/>
        <w:jc w:val="both"/>
        <w:rPr>
          <w:rFonts w:ascii="Tahoma" w:eastAsia="Times New Roman" w:hAnsi="Tahoma" w:cs="B Nazanin"/>
          <w:color w:val="0D0D0D" w:themeColor="text1" w:themeTint="F2"/>
          <w:kern w:val="0"/>
          <w:sz w:val="16"/>
          <w:szCs w:val="16"/>
          <w14:ligatures w14:val="none"/>
        </w:rPr>
      </w:pPr>
      <w:r w:rsidRPr="00E56FEC">
        <w:rPr>
          <w:rFonts w:ascii="Tahoma" w:eastAsia="Times New Roman" w:hAnsi="Tahoma" w:cs="B Nazanin" w:hint="cs"/>
          <w:color w:val="0D0D0D" w:themeColor="text1" w:themeTint="F2"/>
          <w:kern w:val="0"/>
          <w:sz w:val="28"/>
          <w:szCs w:val="28"/>
          <w:rtl/>
          <w14:ligatures w14:val="none"/>
        </w:rPr>
        <w:t>با سلام و احترام،</w:t>
      </w:r>
    </w:p>
    <w:p w14:paraId="17C6193F" w14:textId="6161B72E" w:rsidR="009D16BE" w:rsidRPr="00E56FEC" w:rsidRDefault="009D16BE" w:rsidP="00E56FEC">
      <w:pPr>
        <w:shd w:val="clear" w:color="auto" w:fill="FFFFFF"/>
        <w:bidi/>
        <w:spacing w:before="225" w:after="225" w:line="240" w:lineRule="auto"/>
        <w:jc w:val="both"/>
        <w:rPr>
          <w:rFonts w:ascii="Tahoma" w:eastAsia="Times New Roman" w:hAnsi="Tahoma" w:cs="B Nazanin"/>
          <w:color w:val="0D0D0D" w:themeColor="text1" w:themeTint="F2"/>
          <w:kern w:val="0"/>
          <w:sz w:val="28"/>
          <w:szCs w:val="28"/>
          <w:rtl/>
          <w14:ligatures w14:val="none"/>
        </w:rPr>
      </w:pPr>
      <w:r w:rsidRPr="00E56FEC">
        <w:rPr>
          <w:rFonts w:ascii="Tahoma" w:eastAsia="Times New Roman" w:hAnsi="Tahoma" w:cs="B Nazanin" w:hint="cs"/>
          <w:color w:val="0D0D0D" w:themeColor="text1" w:themeTint="F2"/>
          <w:kern w:val="0"/>
          <w:sz w:val="28"/>
          <w:szCs w:val="28"/>
          <w:rtl/>
          <w14:ligatures w14:val="none"/>
        </w:rPr>
        <w:t>پيرو نامه شماره</w:t>
      </w:r>
      <w:r w:rsidRPr="00E56FEC">
        <w:rPr>
          <w:rFonts w:ascii="Tahoma" w:eastAsia="Times New Roman" w:hAnsi="Tahoma" w:cs="B Nazanin" w:hint="cs"/>
          <w:color w:val="0D0D0D" w:themeColor="text1" w:themeTint="F2"/>
          <w:kern w:val="0"/>
          <w:sz w:val="28"/>
          <w:szCs w:val="28"/>
          <w:rtl/>
          <w:lang w:bidi="fa-IR"/>
          <w14:ligatures w14:val="none"/>
        </w:rPr>
        <w:t xml:space="preserve"> ..............................</w:t>
      </w:r>
      <w:r w:rsidRPr="00E56FEC">
        <w:rPr>
          <w:rFonts w:ascii="Tahoma" w:eastAsia="Times New Roman" w:hAnsi="Tahoma" w:cs="B Nazanin" w:hint="cs"/>
          <w:color w:val="0D0D0D" w:themeColor="text1" w:themeTint="F2"/>
          <w:kern w:val="0"/>
          <w:sz w:val="28"/>
          <w:szCs w:val="28"/>
          <w:rtl/>
          <w14:ligatures w14:val="none"/>
        </w:rPr>
        <w:t xml:space="preserve">مورخ </w:t>
      </w:r>
      <w:r w:rsidRPr="00E56FEC">
        <w:rPr>
          <w:rFonts w:ascii="Tahoma" w:eastAsia="Times New Roman" w:hAnsi="Tahoma" w:cs="B Nazanin" w:hint="cs"/>
          <w:color w:val="0D0D0D" w:themeColor="text1" w:themeTint="F2"/>
          <w:kern w:val="0"/>
          <w:sz w:val="28"/>
          <w:szCs w:val="28"/>
          <w:rtl/>
          <w:lang w:bidi="fa-IR"/>
          <w14:ligatures w14:val="none"/>
        </w:rPr>
        <w:t>.................................</w:t>
      </w:r>
      <w:r w:rsidRPr="00E56FEC">
        <w:rPr>
          <w:rFonts w:ascii="Times New Roman" w:eastAsia="Times New Roman" w:hAnsi="Times New Roman" w:cs="Times New Roman" w:hint="cs"/>
          <w:color w:val="0D0D0D" w:themeColor="text1" w:themeTint="F2"/>
          <w:kern w:val="0"/>
          <w:sz w:val="28"/>
          <w:szCs w:val="28"/>
          <w:rtl/>
          <w:lang w:bidi="fa-IR"/>
          <w14:ligatures w14:val="none"/>
        </w:rPr>
        <w:t>‬</w:t>
      </w:r>
      <w:r w:rsidRPr="00E56FEC">
        <w:rPr>
          <w:rFonts w:ascii="Tahoma" w:eastAsia="Times New Roman" w:hAnsi="Tahoma" w:cs="B Nazanin" w:hint="cs"/>
          <w:color w:val="0D0D0D" w:themeColor="text1" w:themeTint="F2"/>
          <w:kern w:val="0"/>
          <w:sz w:val="28"/>
          <w:szCs w:val="28"/>
          <w:rtl/>
          <w14:ligatures w14:val="none"/>
        </w:rPr>
        <w:t xml:space="preserve"> مبني بر ارسال صورتحساب قرارداد با عنوان</w:t>
      </w:r>
      <w:r w:rsidRPr="00E56FEC">
        <w:rPr>
          <w:rFonts w:ascii="Cambria" w:eastAsia="Times New Roman" w:hAnsi="Cambria" w:cs="Cambria" w:hint="cs"/>
          <w:b/>
          <w:bCs/>
          <w:color w:val="0D0D0D" w:themeColor="text1" w:themeTint="F2"/>
          <w:kern w:val="0"/>
          <w:sz w:val="28"/>
          <w:szCs w:val="28"/>
          <w:rtl/>
          <w14:ligatures w14:val="none"/>
        </w:rPr>
        <w:t> </w:t>
      </w:r>
      <w:r w:rsidRPr="00E56FEC">
        <w:rPr>
          <w:rFonts w:ascii="Tahoma" w:eastAsia="Times New Roman" w:hAnsi="Tahoma" w:cs="B Nazanin" w:hint="cs"/>
          <w:color w:val="0D0D0D" w:themeColor="text1" w:themeTint="F2"/>
          <w:kern w:val="0"/>
          <w:sz w:val="28"/>
          <w:szCs w:val="28"/>
          <w:rtl/>
          <w14:ligatures w14:val="none"/>
        </w:rPr>
        <w:t xml:space="preserve"> قرارداد پژوهشي فيمابين به شماره </w:t>
      </w:r>
      <w:r w:rsidRPr="00E56FEC">
        <w:rPr>
          <w:rFonts w:ascii="Tahoma" w:eastAsia="Times New Roman" w:hAnsi="Tahoma" w:cs="B Nazanin" w:hint="cs"/>
          <w:color w:val="0D0D0D" w:themeColor="text1" w:themeTint="F2"/>
          <w:kern w:val="0"/>
          <w:sz w:val="28"/>
          <w:szCs w:val="28"/>
          <w:rtl/>
          <w:lang w:bidi="fa-IR"/>
          <w14:ligatures w14:val="none"/>
        </w:rPr>
        <w:t>...........................</w:t>
      </w:r>
      <w:r w:rsidRPr="00E56FEC">
        <w:rPr>
          <w:rFonts w:ascii="Tahoma" w:eastAsia="Times New Roman" w:hAnsi="Tahoma" w:cs="B Nazanin" w:hint="cs"/>
          <w:color w:val="0D0D0D" w:themeColor="text1" w:themeTint="F2"/>
          <w:kern w:val="0"/>
          <w:sz w:val="28"/>
          <w:szCs w:val="28"/>
          <w:rtl/>
          <w14:ligatures w14:val="none"/>
        </w:rPr>
        <w:t xml:space="preserve"> مورخ </w:t>
      </w:r>
      <w:r w:rsidRPr="00E56FEC">
        <w:rPr>
          <w:rFonts w:ascii="Times New Roman" w:eastAsia="Times New Roman" w:hAnsi="Times New Roman" w:cs="Times New Roman" w:hint="cs"/>
          <w:color w:val="0D0D0D" w:themeColor="text1" w:themeTint="F2"/>
          <w:kern w:val="0"/>
          <w:sz w:val="28"/>
          <w:szCs w:val="28"/>
          <w:rtl/>
          <w14:ligatures w14:val="none"/>
        </w:rPr>
        <w:t>‬</w:t>
      </w:r>
      <w:r w:rsidRPr="00E56FEC">
        <w:rPr>
          <w:rFonts w:ascii="Tahoma" w:eastAsia="Times New Roman" w:hAnsi="Tahoma" w:cs="B Nazanin" w:hint="cs"/>
          <w:color w:val="0D0D0D" w:themeColor="text1" w:themeTint="F2"/>
          <w:kern w:val="0"/>
          <w:sz w:val="28"/>
          <w:szCs w:val="28"/>
          <w:rtl/>
          <w:lang w:bidi="fa-IR"/>
          <w14:ligatures w14:val="none"/>
        </w:rPr>
        <w:t xml:space="preserve">.................... موضوع............................. </w:t>
      </w:r>
      <w:r w:rsidRPr="00E56FEC">
        <w:rPr>
          <w:rFonts w:ascii="Tahoma" w:eastAsia="Times New Roman" w:hAnsi="Tahoma" w:cs="B Nazanin" w:hint="cs"/>
          <w:color w:val="0D0D0D" w:themeColor="text1" w:themeTint="F2"/>
          <w:kern w:val="0"/>
          <w:sz w:val="28"/>
          <w:szCs w:val="28"/>
          <w:rtl/>
          <w14:ligatures w14:val="none"/>
        </w:rPr>
        <w:t>و با توجه به لزوم درج اطلاعات مورد نياز در سامانه مؤديان مالياتي به منظور پرداخت اعتبار مبلغ طرح مذكور به پيوست فاكتور ثبت شده در اين سامانه، جهت استحضار ارسال مي‌گردد. خواهشمند است دستور فرمائيد پس از بررسي</w:t>
      </w:r>
      <w:r w:rsidR="00DB22CC" w:rsidRPr="00E56FEC">
        <w:rPr>
          <w:rFonts w:ascii="Tahoma" w:eastAsia="Times New Roman" w:hAnsi="Tahoma" w:cs="B Nazanin" w:hint="cs"/>
          <w:color w:val="0D0D0D" w:themeColor="text1" w:themeTint="F2"/>
          <w:kern w:val="0"/>
          <w:sz w:val="28"/>
          <w:szCs w:val="28"/>
          <w:rtl/>
          <w14:ligatures w14:val="none"/>
        </w:rPr>
        <w:t>، نسبت</w:t>
      </w:r>
      <w:r w:rsidR="00E56FEC" w:rsidRPr="00E56FEC">
        <w:rPr>
          <w:rFonts w:ascii="Tahoma" w:eastAsia="Times New Roman" w:hAnsi="Tahoma" w:cs="B Nazanin" w:hint="cs"/>
          <w:color w:val="0D0D0D" w:themeColor="text1" w:themeTint="F2"/>
          <w:kern w:val="0"/>
          <w:sz w:val="28"/>
          <w:szCs w:val="28"/>
          <w:rtl/>
          <w14:ligatures w14:val="none"/>
        </w:rPr>
        <w:t xml:space="preserve"> به</w:t>
      </w:r>
      <w:r w:rsidR="00DB22CC" w:rsidRPr="00E56FEC">
        <w:rPr>
          <w:rFonts w:ascii="Tahoma" w:eastAsia="Times New Roman" w:hAnsi="Tahoma" w:cs="B Nazanin" w:hint="cs"/>
          <w:color w:val="0D0D0D" w:themeColor="text1" w:themeTint="F2"/>
          <w:kern w:val="0"/>
          <w:sz w:val="28"/>
          <w:szCs w:val="28"/>
          <w:rtl/>
          <w14:ligatures w14:val="none"/>
        </w:rPr>
        <w:t xml:space="preserve"> </w:t>
      </w:r>
      <w:r w:rsidR="00E56FEC" w:rsidRPr="00E56FEC">
        <w:rPr>
          <w:rFonts w:ascii="Tahoma" w:eastAsia="Times New Roman" w:hAnsi="Tahoma" w:cs="B Nazanin" w:hint="cs"/>
          <w:color w:val="0D0D0D" w:themeColor="text1" w:themeTint="F2"/>
          <w:kern w:val="0"/>
          <w:sz w:val="28"/>
          <w:szCs w:val="28"/>
          <w:rtl/>
          <w14:ligatures w14:val="none"/>
        </w:rPr>
        <w:t>تسويه حساب نهايي پروژه</w:t>
      </w:r>
      <w:r w:rsidR="00E56FEC" w:rsidRPr="00E56FEC">
        <w:rPr>
          <w:rFonts w:ascii="Tahoma" w:eastAsia="Times New Roman" w:hAnsi="Tahoma" w:cs="B Nazanin" w:hint="cs"/>
          <w:color w:val="0D0D0D" w:themeColor="text1" w:themeTint="F2"/>
          <w:kern w:val="0"/>
          <w:sz w:val="28"/>
          <w:szCs w:val="28"/>
          <w:rtl/>
          <w14:ligatures w14:val="none"/>
        </w:rPr>
        <w:t xml:space="preserve"> به شماره شبا</w:t>
      </w:r>
      <w:r w:rsidR="00DB22CC" w:rsidRPr="00E56FEC">
        <w:rPr>
          <w:rFonts w:ascii="Tahoma" w:eastAsia="Times New Roman" w:hAnsi="Tahoma" w:cs="B Nazanin" w:hint="cs"/>
          <w:color w:val="0D0D0D" w:themeColor="text1" w:themeTint="F2"/>
          <w:kern w:val="0"/>
          <w:sz w:val="28"/>
          <w:szCs w:val="28"/>
          <w:rtl/>
          <w14:ligatures w14:val="none"/>
        </w:rPr>
        <w:t xml:space="preserve"> </w:t>
      </w:r>
      <w:r w:rsidR="00E56FEC" w:rsidRPr="00E56FEC">
        <w:rPr>
          <w:rFonts w:cs="0 Nazanin"/>
          <w:color w:val="0D0D0D" w:themeColor="text1" w:themeTint="F2"/>
          <w:sz w:val="28"/>
          <w:szCs w:val="28"/>
        </w:rPr>
        <w:t>830100004001070103006825</w:t>
      </w:r>
      <w:r w:rsidR="00E56FEC" w:rsidRPr="00E56FEC">
        <w:rPr>
          <w:rFonts w:cs="B Nazanin" w:hint="cs"/>
          <w:color w:val="0D0D0D" w:themeColor="text1" w:themeTint="F2"/>
          <w:sz w:val="28"/>
          <w:szCs w:val="28"/>
          <w:rtl/>
        </w:rPr>
        <w:t>‏</w:t>
      </w:r>
      <w:r w:rsidR="00E56FEC" w:rsidRPr="00E56FEC">
        <w:rPr>
          <w:rFonts w:asciiTheme="majorBidi" w:hAnsiTheme="majorBidi" w:cstheme="majorBidi"/>
          <w:color w:val="0D0D0D" w:themeColor="text1" w:themeTint="F2"/>
          <w:sz w:val="24"/>
          <w:szCs w:val="24"/>
        </w:rPr>
        <w:t>IR</w:t>
      </w:r>
      <w:r w:rsidR="00E56FEC" w:rsidRPr="00E56FEC">
        <w:rPr>
          <w:rFonts w:ascii="Tahoma" w:eastAsia="Times New Roman" w:hAnsi="Tahoma" w:cs="B Nazanin" w:hint="cs"/>
          <w:color w:val="0D0D0D" w:themeColor="text1" w:themeTint="F2"/>
          <w:kern w:val="0"/>
          <w:sz w:val="28"/>
          <w:szCs w:val="28"/>
          <w:rtl/>
          <w14:ligatures w14:val="none"/>
        </w:rPr>
        <w:t xml:space="preserve"> </w:t>
      </w:r>
      <w:r w:rsidR="00DB22CC" w:rsidRPr="00E56FEC">
        <w:rPr>
          <w:rFonts w:cs="0 Nazanin" w:hint="cs"/>
          <w:color w:val="0D0D0D" w:themeColor="text1" w:themeTint="F2"/>
          <w:sz w:val="28"/>
          <w:szCs w:val="28"/>
          <w:rtl/>
        </w:rPr>
        <w:t>شنا</w:t>
      </w:r>
      <w:r w:rsidR="00E56FEC" w:rsidRPr="00E56FEC">
        <w:rPr>
          <w:rFonts w:cs="0 Nazanin" w:hint="cs"/>
          <w:color w:val="0D0D0D" w:themeColor="text1" w:themeTint="F2"/>
          <w:sz w:val="28"/>
          <w:szCs w:val="28"/>
          <w:rtl/>
        </w:rPr>
        <w:t xml:space="preserve">سه واریز </w:t>
      </w:r>
      <w:r w:rsidR="00DB22CC" w:rsidRPr="00E56FEC">
        <w:rPr>
          <w:rFonts w:cs="0 Nazanin" w:hint="cs"/>
          <w:color w:val="0D0D0D" w:themeColor="text1" w:themeTint="F2"/>
          <w:sz w:val="28"/>
          <w:szCs w:val="28"/>
          <w:rtl/>
        </w:rPr>
        <w:t>۳۷۰۰۷۰۱۷۴۱۴۰۱۰۷۰۰۰۰۰۰۰۱۰۹۰۱۲۰۱</w:t>
      </w:r>
      <w:r w:rsidR="00DB22CC" w:rsidRPr="00E56FEC">
        <w:rPr>
          <w:rFonts w:ascii="Cambria" w:hAnsi="Cambria" w:cs="Cambria" w:hint="cs"/>
          <w:color w:val="0D0D0D" w:themeColor="text1" w:themeTint="F2"/>
          <w:sz w:val="28"/>
          <w:szCs w:val="28"/>
          <w:rtl/>
        </w:rPr>
        <w:t> </w:t>
      </w:r>
      <w:r w:rsidR="00DB22CC" w:rsidRPr="00E56FEC">
        <w:rPr>
          <w:rFonts w:ascii="Tahoma" w:eastAsia="Times New Roman" w:hAnsi="Tahoma" w:cs="B Nazanin" w:hint="cs"/>
          <w:color w:val="0D0D0D" w:themeColor="text1" w:themeTint="F2"/>
          <w:kern w:val="0"/>
          <w:sz w:val="28"/>
          <w:szCs w:val="28"/>
          <w:rtl/>
          <w14:ligatures w14:val="none"/>
        </w:rPr>
        <w:t xml:space="preserve">بنام تمركز وجوه اختصاصي دانشگاه تهران نزد بانك مركزي اقدام لازم صورت گرفته و نتيجه به اين دانشگاه اعلام شود  و تصوير فيش واريزي به شماره </w:t>
      </w:r>
      <w:r w:rsidR="00DB22CC" w:rsidRPr="00E56FEC">
        <w:rPr>
          <w:rFonts w:ascii="Tahoma" w:eastAsia="Times New Roman" w:hAnsi="Tahoma" w:cs="B Nazanin" w:hint="cs"/>
          <w:color w:val="0D0D0D" w:themeColor="text1" w:themeTint="F2"/>
          <w:kern w:val="0"/>
          <w:sz w:val="28"/>
          <w:szCs w:val="28"/>
          <w:rtl/>
          <w:lang w:bidi="fa-IR"/>
          <w14:ligatures w14:val="none"/>
        </w:rPr>
        <w:t>۶۶۹۷۰۰۹۷</w:t>
      </w:r>
      <w:r w:rsidR="00DB22CC" w:rsidRPr="00E56FEC">
        <w:rPr>
          <w:rFonts w:ascii="Tahoma" w:eastAsia="Times New Roman" w:hAnsi="Tahoma" w:cs="B Nazanin" w:hint="cs"/>
          <w:color w:val="0D0D0D" w:themeColor="text1" w:themeTint="F2"/>
          <w:kern w:val="0"/>
          <w:sz w:val="28"/>
          <w:szCs w:val="28"/>
          <w:rtl/>
          <w14:ligatures w14:val="none"/>
        </w:rPr>
        <w:t xml:space="preserve"> نمابر گردد./‏</w:t>
      </w:r>
      <w:r w:rsidR="00DB22CC" w:rsidRPr="00E56FEC">
        <w:rPr>
          <w:rFonts w:ascii="Times New Roman" w:eastAsia="Times New Roman" w:hAnsi="Times New Roman" w:cs="Times New Roman" w:hint="cs"/>
          <w:color w:val="0D0D0D" w:themeColor="text1" w:themeTint="F2"/>
          <w:kern w:val="0"/>
          <w:sz w:val="28"/>
          <w:szCs w:val="28"/>
          <w:rtl/>
          <w14:ligatures w14:val="none"/>
        </w:rPr>
        <w:t>‬</w:t>
      </w:r>
      <w:r w:rsidR="00DB22CC" w:rsidRPr="00E56FEC">
        <w:rPr>
          <w:rFonts w:ascii="Tahoma" w:eastAsia="Times New Roman" w:hAnsi="Tahoma" w:cs="B Nazanin" w:hint="cs"/>
          <w:color w:val="0D0D0D" w:themeColor="text1" w:themeTint="F2"/>
          <w:kern w:val="0"/>
          <w:sz w:val="28"/>
          <w:szCs w:val="28"/>
          <w:rtl/>
          <w14:ligatures w14:val="none"/>
        </w:rPr>
        <w:t>باتشكر</w:t>
      </w:r>
    </w:p>
    <w:p w14:paraId="70FB7C10" w14:textId="77777777" w:rsidR="00DB22CC" w:rsidRPr="00E56FEC" w:rsidRDefault="00DB22CC" w:rsidP="00E56FEC">
      <w:pPr>
        <w:shd w:val="clear" w:color="auto" w:fill="FFFFFF"/>
        <w:bidi/>
        <w:spacing w:before="225" w:after="225" w:line="240" w:lineRule="auto"/>
        <w:jc w:val="both"/>
        <w:rPr>
          <w:rFonts w:ascii="Tahoma" w:eastAsia="Times New Roman" w:hAnsi="Tahoma" w:cs="B Nazanin"/>
          <w:color w:val="0D0D0D" w:themeColor="text1" w:themeTint="F2"/>
          <w:kern w:val="0"/>
          <w:sz w:val="28"/>
          <w:szCs w:val="28"/>
          <w:rtl/>
          <w14:ligatures w14:val="none"/>
        </w:rPr>
      </w:pPr>
    </w:p>
    <w:p w14:paraId="4787B1D7" w14:textId="77777777" w:rsidR="00DB22CC" w:rsidRPr="00E56FEC" w:rsidRDefault="00DB22CC" w:rsidP="00E56FEC">
      <w:pPr>
        <w:shd w:val="clear" w:color="auto" w:fill="FFFFFF"/>
        <w:bidi/>
        <w:spacing w:before="225" w:after="225" w:line="240" w:lineRule="auto"/>
        <w:jc w:val="both"/>
        <w:rPr>
          <w:rFonts w:ascii="Tahoma" w:eastAsia="Times New Roman" w:hAnsi="Tahoma" w:cs="B Nazanin"/>
          <w:color w:val="0D0D0D" w:themeColor="text1" w:themeTint="F2"/>
          <w:kern w:val="0"/>
          <w:sz w:val="28"/>
          <w:szCs w:val="28"/>
          <w:rtl/>
          <w14:ligatures w14:val="none"/>
        </w:rPr>
      </w:pPr>
    </w:p>
    <w:p w14:paraId="105606B6" w14:textId="77777777" w:rsidR="00DB22CC" w:rsidRPr="00E56FEC" w:rsidRDefault="00DB22CC" w:rsidP="00E56FEC">
      <w:pPr>
        <w:shd w:val="clear" w:color="auto" w:fill="FFFFFF"/>
        <w:bidi/>
        <w:spacing w:before="225" w:after="225" w:line="240" w:lineRule="auto"/>
        <w:jc w:val="both"/>
        <w:rPr>
          <w:rFonts w:ascii="Tahoma" w:eastAsia="Times New Roman" w:hAnsi="Tahoma" w:cs="B Nazanin"/>
          <w:color w:val="0D0D0D" w:themeColor="text1" w:themeTint="F2"/>
          <w:kern w:val="0"/>
          <w:sz w:val="28"/>
          <w:szCs w:val="28"/>
          <w:rtl/>
          <w14:ligatures w14:val="none"/>
        </w:rPr>
      </w:pPr>
    </w:p>
    <w:p w14:paraId="5615882A" w14:textId="27D13520" w:rsidR="00DB22CC" w:rsidRPr="00E56FEC" w:rsidRDefault="00DB22CC" w:rsidP="00CA2407">
      <w:pPr>
        <w:shd w:val="clear" w:color="auto" w:fill="FFFFFF"/>
        <w:bidi/>
        <w:spacing w:before="225" w:after="225" w:line="240" w:lineRule="auto"/>
        <w:ind w:left="5760"/>
        <w:jc w:val="center"/>
        <w:rPr>
          <w:rFonts w:ascii="Tahoma" w:eastAsia="Times New Roman" w:hAnsi="Tahoma" w:cs="B Nazanin"/>
          <w:color w:val="0D0D0D" w:themeColor="text1" w:themeTint="F2"/>
          <w:kern w:val="0"/>
          <w:sz w:val="28"/>
          <w:szCs w:val="28"/>
          <w:rtl/>
          <w14:ligatures w14:val="none"/>
        </w:rPr>
      </w:pPr>
      <w:r w:rsidRPr="00E56FEC">
        <w:rPr>
          <w:rFonts w:ascii="Tahoma" w:eastAsia="Times New Roman" w:hAnsi="Tahoma" w:cs="B Nazanin" w:hint="cs"/>
          <w:color w:val="0D0D0D" w:themeColor="text1" w:themeTint="F2"/>
          <w:kern w:val="0"/>
          <w:sz w:val="28"/>
          <w:szCs w:val="28"/>
          <w:rtl/>
          <w14:ligatures w14:val="none"/>
        </w:rPr>
        <w:t>مدیر کل ارتباط با صنعت و جامعه</w:t>
      </w:r>
    </w:p>
    <w:p w14:paraId="460FB392" w14:textId="1FEFE006" w:rsidR="00DB22CC" w:rsidRPr="00E56FEC" w:rsidRDefault="00DB22CC" w:rsidP="00CA2407">
      <w:pPr>
        <w:shd w:val="clear" w:color="auto" w:fill="FFFFFF"/>
        <w:bidi/>
        <w:spacing w:before="225" w:after="225" w:line="240" w:lineRule="auto"/>
        <w:ind w:left="5760"/>
        <w:jc w:val="center"/>
        <w:rPr>
          <w:rFonts w:ascii="Tahoma" w:eastAsia="Times New Roman" w:hAnsi="Tahoma" w:cs="B Nazanin"/>
          <w:color w:val="0D0D0D" w:themeColor="text1" w:themeTint="F2"/>
          <w:kern w:val="0"/>
          <w:sz w:val="16"/>
          <w:szCs w:val="16"/>
          <w14:ligatures w14:val="none"/>
        </w:rPr>
      </w:pPr>
      <w:bookmarkStart w:id="0" w:name="_GoBack"/>
      <w:bookmarkEnd w:id="0"/>
      <w:r w:rsidRPr="00E56FEC">
        <w:rPr>
          <w:rFonts w:ascii="Tahoma" w:eastAsia="Times New Roman" w:hAnsi="Tahoma" w:cs="B Nazanin" w:hint="cs"/>
          <w:color w:val="0D0D0D" w:themeColor="text1" w:themeTint="F2"/>
          <w:kern w:val="0"/>
          <w:sz w:val="28"/>
          <w:szCs w:val="28"/>
          <w:rtl/>
          <w14:ligatures w14:val="none"/>
        </w:rPr>
        <w:t>دکتر علیرضا بدیعی</w:t>
      </w:r>
    </w:p>
    <w:p w14:paraId="38E534E4" w14:textId="6368B104" w:rsidR="00DB22CC" w:rsidRPr="00E56FEC" w:rsidRDefault="00DB22CC" w:rsidP="00E56FEC">
      <w:pPr>
        <w:shd w:val="clear" w:color="auto" w:fill="FFFFFF"/>
        <w:bidi/>
        <w:spacing w:before="225" w:after="225" w:line="240" w:lineRule="auto"/>
        <w:jc w:val="both"/>
        <w:rPr>
          <w:rFonts w:ascii="Tahoma" w:eastAsia="Times New Roman" w:hAnsi="Tahoma" w:cs="B Nazanin"/>
          <w:color w:val="444444"/>
          <w:kern w:val="0"/>
          <w:sz w:val="28"/>
          <w:szCs w:val="28"/>
          <w14:ligatures w14:val="none"/>
        </w:rPr>
      </w:pPr>
    </w:p>
    <w:p w14:paraId="1D0E5FDF" w14:textId="352B8245" w:rsidR="00405D8A" w:rsidRPr="00E56FEC" w:rsidRDefault="00405D8A" w:rsidP="00E56FEC">
      <w:pPr>
        <w:bidi/>
        <w:jc w:val="both"/>
        <w:rPr>
          <w:rFonts w:cs="B Nazanin"/>
        </w:rPr>
      </w:pPr>
    </w:p>
    <w:sectPr w:rsidR="00405D8A" w:rsidRPr="00E56F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0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0C"/>
    <w:rsid w:val="00234D23"/>
    <w:rsid w:val="00247929"/>
    <w:rsid w:val="002C0D85"/>
    <w:rsid w:val="00405D8A"/>
    <w:rsid w:val="0080240C"/>
    <w:rsid w:val="00844BEF"/>
    <w:rsid w:val="008B076E"/>
    <w:rsid w:val="009D16BE"/>
    <w:rsid w:val="00CA2407"/>
    <w:rsid w:val="00DB22CC"/>
    <w:rsid w:val="00E56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2D39"/>
  <w15:chartTrackingRefBased/>
  <w15:docId w15:val="{3E5F8770-464E-45DF-8CC7-3C100602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D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C0D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1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824786399">
      <w:bodyDiv w:val="1"/>
      <w:marLeft w:val="0"/>
      <w:marRight w:val="0"/>
      <w:marTop w:val="0"/>
      <w:marBottom w:val="0"/>
      <w:divBdr>
        <w:top w:val="none" w:sz="0" w:space="0" w:color="auto"/>
        <w:left w:val="none" w:sz="0" w:space="0" w:color="auto"/>
        <w:bottom w:val="none" w:sz="0" w:space="0" w:color="auto"/>
        <w:right w:val="none" w:sz="0" w:space="0" w:color="auto"/>
      </w:divBdr>
      <w:divsChild>
        <w:div w:id="1733233519">
          <w:marLeft w:val="0"/>
          <w:marRight w:val="1418"/>
          <w:marTop w:val="510"/>
          <w:marBottom w:val="0"/>
          <w:divBdr>
            <w:top w:val="none" w:sz="0" w:space="0" w:color="auto"/>
            <w:left w:val="none" w:sz="0" w:space="0" w:color="auto"/>
            <w:bottom w:val="none" w:sz="0" w:space="0" w:color="auto"/>
            <w:right w:val="none" w:sz="0" w:space="0" w:color="auto"/>
          </w:divBdr>
          <w:divsChild>
            <w:div w:id="822552758">
              <w:marLeft w:val="0"/>
              <w:marRight w:val="0"/>
              <w:marTop w:val="0"/>
              <w:marBottom w:val="0"/>
              <w:divBdr>
                <w:top w:val="none" w:sz="0" w:space="0" w:color="auto"/>
                <w:left w:val="none" w:sz="0" w:space="0" w:color="auto"/>
                <w:bottom w:val="none" w:sz="0" w:space="0" w:color="auto"/>
                <w:right w:val="none" w:sz="0" w:space="0" w:color="auto"/>
              </w:divBdr>
            </w:div>
          </w:divsChild>
        </w:div>
        <w:div w:id="156069690">
          <w:marLeft w:val="0"/>
          <w:marRight w:val="1418"/>
          <w:marTop w:val="680"/>
          <w:marBottom w:val="0"/>
          <w:divBdr>
            <w:top w:val="none" w:sz="0" w:space="0" w:color="auto"/>
            <w:left w:val="none" w:sz="0" w:space="0" w:color="auto"/>
            <w:bottom w:val="none" w:sz="0" w:space="0" w:color="auto"/>
            <w:right w:val="none" w:sz="0" w:space="0" w:color="auto"/>
          </w:divBdr>
          <w:divsChild>
            <w:div w:id="1556237481">
              <w:marLeft w:val="0"/>
              <w:marRight w:val="0"/>
              <w:marTop w:val="0"/>
              <w:marBottom w:val="0"/>
              <w:divBdr>
                <w:top w:val="none" w:sz="0" w:space="0" w:color="auto"/>
                <w:left w:val="none" w:sz="0" w:space="0" w:color="auto"/>
                <w:bottom w:val="none" w:sz="0" w:space="0" w:color="auto"/>
                <w:right w:val="none" w:sz="0" w:space="0" w:color="auto"/>
              </w:divBdr>
              <w:divsChild>
                <w:div w:id="324280678">
                  <w:marLeft w:val="0"/>
                  <w:marRight w:val="0"/>
                  <w:marTop w:val="0"/>
                  <w:marBottom w:val="0"/>
                  <w:divBdr>
                    <w:top w:val="none" w:sz="0" w:space="0" w:color="auto"/>
                    <w:left w:val="none" w:sz="0" w:space="0" w:color="auto"/>
                    <w:bottom w:val="none" w:sz="0" w:space="0" w:color="auto"/>
                    <w:right w:val="none" w:sz="0" w:space="0" w:color="auto"/>
                  </w:divBdr>
                  <w:divsChild>
                    <w:div w:id="6662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58435">
      <w:bodyDiv w:val="1"/>
      <w:marLeft w:val="0"/>
      <w:marRight w:val="0"/>
      <w:marTop w:val="0"/>
      <w:marBottom w:val="0"/>
      <w:divBdr>
        <w:top w:val="none" w:sz="0" w:space="0" w:color="auto"/>
        <w:left w:val="none" w:sz="0" w:space="0" w:color="auto"/>
        <w:bottom w:val="none" w:sz="0" w:space="0" w:color="auto"/>
        <w:right w:val="none" w:sz="0" w:space="0" w:color="auto"/>
      </w:divBdr>
      <w:divsChild>
        <w:div w:id="1880119191">
          <w:marLeft w:val="0"/>
          <w:marRight w:val="1134"/>
          <w:marTop w:val="397"/>
          <w:marBottom w:val="0"/>
          <w:divBdr>
            <w:top w:val="none" w:sz="0" w:space="0" w:color="auto"/>
            <w:left w:val="none" w:sz="0" w:space="0" w:color="auto"/>
            <w:bottom w:val="none" w:sz="0" w:space="0" w:color="auto"/>
            <w:right w:val="none" w:sz="0" w:space="0" w:color="auto"/>
          </w:divBdr>
          <w:divsChild>
            <w:div w:id="1756365874">
              <w:marLeft w:val="0"/>
              <w:marRight w:val="0"/>
              <w:marTop w:val="0"/>
              <w:marBottom w:val="0"/>
              <w:divBdr>
                <w:top w:val="none" w:sz="0" w:space="0" w:color="auto"/>
                <w:left w:val="none" w:sz="0" w:space="0" w:color="auto"/>
                <w:bottom w:val="none" w:sz="0" w:space="0" w:color="auto"/>
                <w:right w:val="none" w:sz="0" w:space="0" w:color="auto"/>
              </w:divBdr>
            </w:div>
          </w:divsChild>
        </w:div>
        <w:div w:id="850030708">
          <w:marLeft w:val="0"/>
          <w:marRight w:val="1134"/>
          <w:marTop w:val="284"/>
          <w:marBottom w:val="0"/>
          <w:divBdr>
            <w:top w:val="none" w:sz="0" w:space="0" w:color="auto"/>
            <w:left w:val="none" w:sz="0" w:space="0" w:color="auto"/>
            <w:bottom w:val="none" w:sz="0" w:space="0" w:color="auto"/>
            <w:right w:val="none" w:sz="0" w:space="0" w:color="auto"/>
          </w:divBdr>
          <w:divsChild>
            <w:div w:id="1184712764">
              <w:marLeft w:val="0"/>
              <w:marRight w:val="0"/>
              <w:marTop w:val="0"/>
              <w:marBottom w:val="0"/>
              <w:divBdr>
                <w:top w:val="none" w:sz="0" w:space="0" w:color="auto"/>
                <w:left w:val="none" w:sz="0" w:space="0" w:color="auto"/>
                <w:bottom w:val="none" w:sz="0" w:space="0" w:color="auto"/>
                <w:right w:val="none" w:sz="0" w:space="0" w:color="auto"/>
              </w:divBdr>
              <w:divsChild>
                <w:div w:id="126970706">
                  <w:marLeft w:val="0"/>
                  <w:marRight w:val="0"/>
                  <w:marTop w:val="0"/>
                  <w:marBottom w:val="0"/>
                  <w:divBdr>
                    <w:top w:val="none" w:sz="0" w:space="0" w:color="auto"/>
                    <w:left w:val="none" w:sz="0" w:space="0" w:color="auto"/>
                    <w:bottom w:val="none" w:sz="0" w:space="0" w:color="auto"/>
                    <w:right w:val="none" w:sz="0" w:space="0" w:color="auto"/>
                  </w:divBdr>
                  <w:divsChild>
                    <w:div w:id="319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9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pjh</dc:creator>
  <cp:keywords/>
  <dc:description/>
  <cp:lastModifiedBy>pjh</cp:lastModifiedBy>
  <cp:revision>6</cp:revision>
  <dcterms:created xsi:type="dcterms:W3CDTF">2024-04-28T08:41:00Z</dcterms:created>
  <dcterms:modified xsi:type="dcterms:W3CDTF">2024-05-06T07:57:00Z</dcterms:modified>
</cp:coreProperties>
</file>